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EA06A" w14:textId="035479A9" w:rsidR="00FC249E" w:rsidRPr="00146779" w:rsidRDefault="006225C8" w:rsidP="00C075A6">
      <w:pPr>
        <w:pStyle w:val="Address"/>
        <w:spacing w:line="240" w:lineRule="auto"/>
        <w:ind w:firstLine="0"/>
      </w:pPr>
      <w:bookmarkStart w:id="0" w:name="_GoBack"/>
      <w:bookmarkEnd w:id="0"/>
      <w:r>
        <w:t>Kaitlin Kalna Darwal</w:t>
      </w:r>
      <w:r w:rsidR="00FC249E">
        <w:t xml:space="preserve">, CA </w:t>
      </w:r>
      <w:r>
        <w:rPr>
          <w:szCs w:val="24"/>
        </w:rPr>
        <w:t>260273</w:t>
      </w:r>
    </w:p>
    <w:p w14:paraId="211D0064" w14:textId="77777777" w:rsidR="00FC249E" w:rsidRDefault="00FC249E" w:rsidP="00C075A6">
      <w:pPr>
        <w:pStyle w:val="Address"/>
        <w:spacing w:line="240" w:lineRule="auto"/>
        <w:ind w:firstLine="0"/>
      </w:pPr>
      <w:r>
        <w:t>Community Legal Services in East Palo Alto</w:t>
      </w:r>
    </w:p>
    <w:p w14:paraId="70A4B5CC" w14:textId="77777777" w:rsidR="00FC249E" w:rsidRDefault="00FC249E" w:rsidP="00C075A6">
      <w:pPr>
        <w:pStyle w:val="Address"/>
        <w:spacing w:line="240" w:lineRule="auto"/>
        <w:ind w:firstLine="0"/>
      </w:pPr>
      <w:r>
        <w:t>2117-B University Avenue</w:t>
      </w:r>
    </w:p>
    <w:p w14:paraId="79DF3929" w14:textId="77777777" w:rsidR="00FC249E" w:rsidRPr="00146779" w:rsidRDefault="00FC249E" w:rsidP="00C075A6">
      <w:pPr>
        <w:pStyle w:val="Address"/>
        <w:spacing w:line="240" w:lineRule="auto"/>
        <w:ind w:firstLine="0"/>
      </w:pPr>
      <w:r>
        <w:t>East Palo Alto, CA 94303</w:t>
      </w:r>
    </w:p>
    <w:p w14:paraId="03A0C306" w14:textId="77777777" w:rsidR="00FC249E" w:rsidRPr="00146779" w:rsidRDefault="00FC249E" w:rsidP="00C075A6">
      <w:pPr>
        <w:pStyle w:val="Address"/>
        <w:spacing w:line="240" w:lineRule="auto"/>
        <w:ind w:firstLine="0"/>
      </w:pPr>
      <w:r w:rsidRPr="00146779">
        <w:t>Telephone:  (</w:t>
      </w:r>
      <w:r>
        <w:t>650) 326-6440</w:t>
      </w:r>
    </w:p>
    <w:p w14:paraId="49666AA9" w14:textId="77777777" w:rsidR="00FC249E" w:rsidRPr="00146779" w:rsidRDefault="00FC249E" w:rsidP="00C075A6">
      <w:pPr>
        <w:pStyle w:val="Address"/>
        <w:spacing w:line="240" w:lineRule="auto"/>
        <w:ind w:firstLine="0"/>
      </w:pPr>
      <w:r w:rsidRPr="00146779">
        <w:t>Facsimile:  (</w:t>
      </w:r>
      <w:r>
        <w:t>866) 688-5204</w:t>
      </w:r>
    </w:p>
    <w:p w14:paraId="7916B90C" w14:textId="77777777" w:rsidR="00FC249E" w:rsidRPr="00146779" w:rsidRDefault="00FC249E" w:rsidP="00C075A6">
      <w:pPr>
        <w:pStyle w:val="Address"/>
        <w:spacing w:line="240" w:lineRule="auto"/>
        <w:ind w:firstLine="0"/>
      </w:pPr>
    </w:p>
    <w:p w14:paraId="77C5F186" w14:textId="77777777" w:rsidR="00FC249E" w:rsidRPr="00146779" w:rsidRDefault="00FC249E" w:rsidP="00C075A6">
      <w:pPr>
        <w:pStyle w:val="Address"/>
        <w:spacing w:line="240" w:lineRule="auto"/>
        <w:ind w:firstLine="0"/>
      </w:pPr>
      <w:r>
        <w:t>Attorney</w:t>
      </w:r>
      <w:r w:rsidRPr="00146779">
        <w:t xml:space="preserve"> for </w:t>
      </w:r>
      <w:bookmarkStart w:id="1" w:name="party"/>
      <w:bookmarkStart w:id="2" w:name="attorneyfor"/>
      <w:bookmarkEnd w:id="1"/>
      <w:bookmarkEnd w:id="2"/>
      <w:r w:rsidRPr="00146779">
        <w:t>Respondent</w:t>
      </w:r>
    </w:p>
    <w:p w14:paraId="7FCF9EBB" w14:textId="0A81E321" w:rsidR="00FC249E" w:rsidRDefault="00155B02" w:rsidP="00C075A6">
      <w:pPr>
        <w:pStyle w:val="Address"/>
        <w:spacing w:line="240" w:lineRule="auto"/>
        <w:ind w:firstLine="0"/>
      </w:pPr>
      <w:r>
        <w:t>****</w:t>
      </w:r>
    </w:p>
    <w:p w14:paraId="147201DC" w14:textId="77777777" w:rsidR="00FC249E" w:rsidRPr="00146779" w:rsidRDefault="00FC249E" w:rsidP="00C075A6">
      <w:pPr>
        <w:pStyle w:val="Address"/>
        <w:spacing w:line="240" w:lineRule="auto"/>
        <w:ind w:firstLine="0"/>
      </w:pPr>
    </w:p>
    <w:p w14:paraId="74BE1642" w14:textId="77777777" w:rsidR="00FC249E" w:rsidRPr="00146779" w:rsidRDefault="00FC249E" w:rsidP="00FD2A94">
      <w:pPr>
        <w:pStyle w:val="CourtName"/>
        <w:spacing w:line="276" w:lineRule="auto"/>
        <w:ind w:firstLine="0"/>
      </w:pPr>
      <w:bookmarkStart w:id="3" w:name="court"/>
      <w:bookmarkEnd w:id="3"/>
      <w:r w:rsidRPr="00146779">
        <w:t>UNITED STATES DEPARTMENT OF JUSTICE</w:t>
      </w:r>
    </w:p>
    <w:p w14:paraId="3B68CACD" w14:textId="77777777" w:rsidR="00FC249E" w:rsidRPr="00146779" w:rsidRDefault="00FC249E" w:rsidP="00FD2A94">
      <w:pPr>
        <w:pStyle w:val="CourtName"/>
        <w:spacing w:line="276" w:lineRule="auto"/>
        <w:ind w:firstLine="0"/>
      </w:pPr>
      <w:r w:rsidRPr="00146779">
        <w:t>EXECUTIVE OFFICE FOR IMMIGRATION REVIEW</w:t>
      </w:r>
    </w:p>
    <w:p w14:paraId="3E38F8CF" w14:textId="77777777" w:rsidR="00FC249E" w:rsidRPr="00146779" w:rsidRDefault="00FC249E" w:rsidP="00FD2A94">
      <w:pPr>
        <w:pStyle w:val="CourtName"/>
        <w:spacing w:line="276" w:lineRule="auto"/>
        <w:ind w:firstLine="0"/>
      </w:pPr>
      <w:r w:rsidRPr="00146779">
        <w:t>OFFICE OF THE IMMIGRATION JUDGE</w:t>
      </w:r>
    </w:p>
    <w:p w14:paraId="2AADEAFA" w14:textId="77777777" w:rsidR="00FC249E" w:rsidRPr="00146779" w:rsidRDefault="00FC249E" w:rsidP="00FD2A94">
      <w:pPr>
        <w:pStyle w:val="CourtName"/>
        <w:spacing w:line="276" w:lineRule="auto"/>
        <w:ind w:firstLine="0"/>
      </w:pPr>
      <w:r>
        <w:t xml:space="preserve">SAN FRANCISCO, CALIFORNIA </w:t>
      </w:r>
    </w:p>
    <w:p w14:paraId="6D1C4120" w14:textId="77777777" w:rsidR="00FC249E" w:rsidRPr="00146779" w:rsidRDefault="00FC249E" w:rsidP="00C075A6">
      <w:pPr>
        <w:pStyle w:val="CourtName"/>
        <w:spacing w:line="240" w:lineRule="auto"/>
        <w:ind w:firstLine="0"/>
      </w:pPr>
    </w:p>
    <w:tbl>
      <w:tblPr>
        <w:tblW w:w="9548" w:type="dxa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8"/>
        <w:gridCol w:w="810"/>
        <w:gridCol w:w="4410"/>
      </w:tblGrid>
      <w:tr w:rsidR="00FC249E" w:rsidRPr="00146779" w14:paraId="6F714210" w14:textId="77777777">
        <w:trPr>
          <w:cantSplit/>
        </w:trPr>
        <w:tc>
          <w:tcPr>
            <w:tcW w:w="4328" w:type="dxa"/>
            <w:tcBorders>
              <w:bottom w:val="single" w:sz="4" w:space="0" w:color="auto"/>
              <w:right w:val="single" w:sz="4" w:space="0" w:color="auto"/>
            </w:tcBorders>
          </w:tcPr>
          <w:p w14:paraId="6FFB4D53" w14:textId="77777777" w:rsidR="00FC249E" w:rsidRPr="00146779" w:rsidRDefault="00FC249E" w:rsidP="00C075A6">
            <w:pPr>
              <w:pStyle w:val="PldCaption"/>
              <w:spacing w:line="240" w:lineRule="auto"/>
              <w:ind w:firstLine="0"/>
            </w:pPr>
            <w:r w:rsidRPr="00146779">
              <w:t>In the Matter of:</w:t>
            </w:r>
          </w:p>
          <w:p w14:paraId="16D26E27" w14:textId="77777777" w:rsidR="00FC249E" w:rsidRPr="00146779" w:rsidRDefault="00FC249E" w:rsidP="00C075A6">
            <w:pPr>
              <w:pStyle w:val="PldCaption"/>
              <w:spacing w:line="240" w:lineRule="auto"/>
              <w:ind w:firstLine="0"/>
            </w:pPr>
          </w:p>
          <w:p w14:paraId="21D89188" w14:textId="1207C25A" w:rsidR="00F47653" w:rsidRDefault="00155B02" w:rsidP="00F47653">
            <w:pPr>
              <w:pStyle w:val="Address"/>
              <w:spacing w:line="240" w:lineRule="auto"/>
              <w:ind w:firstLine="0"/>
            </w:pPr>
            <w:bookmarkStart w:id="4" w:name="plaintiff"/>
            <w:bookmarkEnd w:id="4"/>
            <w:r>
              <w:t>****</w:t>
            </w:r>
          </w:p>
          <w:p w14:paraId="0C53CD33" w14:textId="77777777" w:rsidR="00FC249E" w:rsidRPr="00146779" w:rsidRDefault="00FC249E" w:rsidP="00C075A6">
            <w:pPr>
              <w:pStyle w:val="PldCaption"/>
              <w:spacing w:line="240" w:lineRule="auto"/>
              <w:ind w:firstLine="0"/>
            </w:pPr>
          </w:p>
          <w:p w14:paraId="05F3D940" w14:textId="77777777" w:rsidR="00FC249E" w:rsidRPr="00146779" w:rsidRDefault="00FC249E" w:rsidP="00C075A6">
            <w:pPr>
              <w:pStyle w:val="PldCaption"/>
              <w:spacing w:line="240" w:lineRule="auto"/>
              <w:ind w:firstLine="0"/>
            </w:pPr>
          </w:p>
          <w:p w14:paraId="76E216CE" w14:textId="77777777" w:rsidR="00FC249E" w:rsidRPr="00146779" w:rsidRDefault="00FC249E" w:rsidP="00C075A6">
            <w:pPr>
              <w:pStyle w:val="PldCaption"/>
              <w:spacing w:line="240" w:lineRule="auto"/>
              <w:ind w:firstLine="0"/>
            </w:pPr>
            <w:r w:rsidRPr="00146779">
              <w:tab/>
            </w:r>
            <w:bookmarkStart w:id="5" w:name="plaintifftype"/>
            <w:bookmarkEnd w:id="5"/>
            <w:r w:rsidRPr="00146779">
              <w:t>Respondent,</w:t>
            </w:r>
          </w:p>
          <w:p w14:paraId="5A91E3A1" w14:textId="77777777" w:rsidR="00FC249E" w:rsidRPr="00146779" w:rsidRDefault="00FC249E" w:rsidP="00C075A6">
            <w:pPr>
              <w:pStyle w:val="PldCaption"/>
              <w:spacing w:line="240" w:lineRule="auto"/>
              <w:ind w:firstLine="0"/>
            </w:pPr>
          </w:p>
          <w:p w14:paraId="29D68F00" w14:textId="77777777" w:rsidR="00FC249E" w:rsidRPr="00146779" w:rsidRDefault="00FC249E" w:rsidP="00C075A6">
            <w:pPr>
              <w:pStyle w:val="PldCaption"/>
              <w:spacing w:line="240" w:lineRule="auto"/>
              <w:ind w:firstLine="0"/>
            </w:pPr>
            <w:bookmarkStart w:id="6" w:name="defendanttype"/>
            <w:bookmarkStart w:id="7" w:name="intype"/>
            <w:bookmarkEnd w:id="6"/>
            <w:bookmarkEnd w:id="7"/>
            <w:r w:rsidRPr="00146779">
              <w:t xml:space="preserve">In </w:t>
            </w:r>
            <w:r>
              <w:t xml:space="preserve">Removal </w:t>
            </w:r>
            <w:r w:rsidRPr="00146779">
              <w:t>Proceedings.</w:t>
            </w:r>
          </w:p>
          <w:p w14:paraId="2738C1FA" w14:textId="77777777" w:rsidR="00FC249E" w:rsidRPr="00146779" w:rsidRDefault="00FC249E" w:rsidP="00C075A6">
            <w:pPr>
              <w:pStyle w:val="Defendant"/>
              <w:spacing w:line="240" w:lineRule="auto"/>
              <w:ind w:firstLine="0"/>
            </w:pPr>
            <w:bookmarkStart w:id="8" w:name="EndLeft"/>
            <w:bookmarkEnd w:id="8"/>
          </w:p>
        </w:tc>
        <w:tc>
          <w:tcPr>
            <w:tcW w:w="810" w:type="dxa"/>
            <w:tcBorders>
              <w:left w:val="single" w:sz="4" w:space="0" w:color="auto"/>
              <w:bottom w:val="nil"/>
            </w:tcBorders>
            <w:vAlign w:val="bottom"/>
          </w:tcPr>
          <w:p w14:paraId="47765888" w14:textId="77777777" w:rsidR="00FC249E" w:rsidRPr="00146779" w:rsidRDefault="00FC249E" w:rsidP="00C075A6">
            <w:pPr>
              <w:pStyle w:val="PleadingCapTitle"/>
              <w:spacing w:line="240" w:lineRule="auto"/>
              <w:ind w:firstLine="0"/>
            </w:pPr>
            <w:bookmarkStart w:id="9" w:name="middlecaption"/>
            <w:bookmarkEnd w:id="9"/>
          </w:p>
        </w:tc>
        <w:tc>
          <w:tcPr>
            <w:tcW w:w="4410" w:type="dxa"/>
            <w:tcBorders>
              <w:bottom w:val="nil"/>
              <w:right w:val="nil"/>
            </w:tcBorders>
          </w:tcPr>
          <w:p w14:paraId="222F228A" w14:textId="7866DBE0" w:rsidR="00FC249E" w:rsidRPr="000875DF" w:rsidRDefault="00B933E4" w:rsidP="00F826FC">
            <w:pPr>
              <w:pStyle w:val="Address"/>
              <w:spacing w:line="240" w:lineRule="auto"/>
              <w:ind w:firstLine="0"/>
            </w:pPr>
            <w:bookmarkStart w:id="10" w:name="startright"/>
            <w:bookmarkStart w:id="11" w:name="Case"/>
            <w:bookmarkEnd w:id="10"/>
            <w:bookmarkEnd w:id="11"/>
            <w:r>
              <w:t>Number</w:t>
            </w:r>
            <w:r w:rsidR="00FD2A94">
              <w:t xml:space="preserve">: </w:t>
            </w:r>
            <w:r w:rsidR="00155B02">
              <w:t>A***</w:t>
            </w:r>
          </w:p>
          <w:p w14:paraId="054CC667" w14:textId="77777777" w:rsidR="00FC249E" w:rsidRPr="000E4568" w:rsidRDefault="00FC249E" w:rsidP="00C075A6">
            <w:pPr>
              <w:spacing w:line="240" w:lineRule="auto"/>
              <w:ind w:firstLine="0"/>
            </w:pPr>
          </w:p>
          <w:p w14:paraId="6D640EB8" w14:textId="41582746" w:rsidR="00FC249E" w:rsidRPr="00043FE5" w:rsidRDefault="00FC249E" w:rsidP="00C075A6">
            <w:pPr>
              <w:spacing w:line="240" w:lineRule="auto"/>
              <w:ind w:firstLine="0"/>
            </w:pPr>
            <w:bookmarkStart w:id="12" w:name="date"/>
            <w:bookmarkEnd w:id="12"/>
            <w:r w:rsidRPr="00043FE5">
              <w:t>Hearing Date:</w:t>
            </w:r>
            <w:r w:rsidRPr="00043FE5">
              <w:tab/>
            </w:r>
            <w:r w:rsidR="00155B02">
              <w:t>***</w:t>
            </w:r>
          </w:p>
          <w:p w14:paraId="3295969D" w14:textId="63471C37" w:rsidR="00FC249E" w:rsidRPr="00A814A6" w:rsidRDefault="00FC249E" w:rsidP="00C075A6">
            <w:pPr>
              <w:spacing w:line="240" w:lineRule="auto"/>
              <w:ind w:firstLine="0"/>
            </w:pPr>
            <w:r w:rsidRPr="00A814A6">
              <w:t>Hearing Time:</w:t>
            </w:r>
            <w:r w:rsidRPr="00A814A6">
              <w:tab/>
            </w:r>
            <w:r w:rsidR="00155B02">
              <w:t>***</w:t>
            </w:r>
            <w:r w:rsidRPr="00A814A6">
              <w:t>.</w:t>
            </w:r>
          </w:p>
          <w:p w14:paraId="2FBFE2EC" w14:textId="6AA0D6DF" w:rsidR="00FC249E" w:rsidRPr="00146779" w:rsidRDefault="00FC249E" w:rsidP="00155B02">
            <w:pPr>
              <w:spacing w:line="240" w:lineRule="auto"/>
              <w:ind w:firstLine="0"/>
            </w:pPr>
            <w:r w:rsidRPr="00043FE5">
              <w:t>Before Hon.</w:t>
            </w:r>
            <w:bookmarkStart w:id="13" w:name="EndRight"/>
            <w:bookmarkEnd w:id="13"/>
            <w:r w:rsidRPr="00043FE5">
              <w:t xml:space="preserve"> </w:t>
            </w:r>
            <w:r w:rsidR="00155B02">
              <w:t>***</w:t>
            </w:r>
          </w:p>
        </w:tc>
      </w:tr>
    </w:tbl>
    <w:p w14:paraId="670040D8" w14:textId="77777777" w:rsidR="00FC249E" w:rsidRPr="00146779" w:rsidRDefault="00FC249E" w:rsidP="00C075A6">
      <w:pPr>
        <w:spacing w:line="240" w:lineRule="auto"/>
        <w:ind w:firstLine="0"/>
      </w:pPr>
      <w:bookmarkStart w:id="14" w:name="AdjustmentSpace"/>
      <w:bookmarkEnd w:id="14"/>
    </w:p>
    <w:p w14:paraId="0FC48101" w14:textId="77777777" w:rsidR="00FC249E" w:rsidRDefault="00FC249E" w:rsidP="00C075A6">
      <w:pPr>
        <w:spacing w:line="240" w:lineRule="auto"/>
        <w:ind w:firstLine="0"/>
      </w:pPr>
    </w:p>
    <w:p w14:paraId="0095B160" w14:textId="77777777" w:rsidR="00FC249E" w:rsidRDefault="00FC249E" w:rsidP="00C075A6">
      <w:pPr>
        <w:spacing w:line="240" w:lineRule="auto"/>
        <w:ind w:firstLine="0"/>
      </w:pPr>
    </w:p>
    <w:p w14:paraId="09C25139" w14:textId="47264EB0" w:rsidR="00FC249E" w:rsidRPr="00C03885" w:rsidRDefault="005B651D" w:rsidP="00C075A6">
      <w:pPr>
        <w:spacing w:line="240" w:lineRule="auto"/>
        <w:ind w:firstLine="0"/>
        <w:jc w:val="center"/>
        <w:rPr>
          <w:b/>
        </w:rPr>
      </w:pPr>
      <w:r>
        <w:rPr>
          <w:b/>
        </w:rPr>
        <w:t>RESPONDENT</w:t>
      </w:r>
      <w:r w:rsidR="00FC249E" w:rsidRPr="00C03885">
        <w:rPr>
          <w:b/>
        </w:rPr>
        <w:t>’</w:t>
      </w:r>
      <w:r>
        <w:rPr>
          <w:b/>
        </w:rPr>
        <w:t>S</w:t>
      </w:r>
      <w:r w:rsidR="00FC249E" w:rsidRPr="00C03885">
        <w:rPr>
          <w:b/>
        </w:rPr>
        <w:t xml:space="preserve"> </w:t>
      </w:r>
      <w:r w:rsidR="00FC249E" w:rsidRPr="00D91062">
        <w:rPr>
          <w:b/>
          <w:u w:val="single"/>
        </w:rPr>
        <w:t>UNOPPOSED</w:t>
      </w:r>
      <w:r w:rsidR="0094007E">
        <w:rPr>
          <w:b/>
        </w:rPr>
        <w:t xml:space="preserve"> MOTION FOR CONSOLIDATION</w:t>
      </w:r>
      <w:r w:rsidR="00FD2A94">
        <w:rPr>
          <w:b/>
        </w:rPr>
        <w:t xml:space="preserve"> </w:t>
      </w:r>
    </w:p>
    <w:p w14:paraId="7EB2A4A9" w14:textId="77777777" w:rsidR="00FC249E" w:rsidRDefault="00FC249E" w:rsidP="00C075A6">
      <w:pPr>
        <w:spacing w:line="240" w:lineRule="auto"/>
        <w:ind w:firstLine="0"/>
      </w:pPr>
      <w:r>
        <w:tab/>
      </w:r>
    </w:p>
    <w:p w14:paraId="2663F280" w14:textId="008320CC" w:rsidR="00FC249E" w:rsidRDefault="00FC249E" w:rsidP="00BC0F94">
      <w:pPr>
        <w:jc w:val="both"/>
      </w:pPr>
      <w:r>
        <w:br w:type="page"/>
      </w:r>
      <w:r>
        <w:lastRenderedPageBreak/>
        <w:t xml:space="preserve">Respondent </w:t>
      </w:r>
      <w:r w:rsidR="00155B02">
        <w:t>*****</w:t>
      </w:r>
      <w:r w:rsidR="00F47653">
        <w:t xml:space="preserve"> </w:t>
      </w:r>
      <w:r>
        <w:t>(“Respondent”) hereby request</w:t>
      </w:r>
      <w:r w:rsidR="00F47653">
        <w:t>s</w:t>
      </w:r>
      <w:r w:rsidR="0094007E">
        <w:t xml:space="preserve"> that her i</w:t>
      </w:r>
      <w:r>
        <w:t xml:space="preserve">nitial Master Calendar hearing, currently set for </w:t>
      </w:r>
      <w:r w:rsidR="00155B02">
        <w:t>***</w:t>
      </w:r>
      <w:r w:rsidR="00FD2A94">
        <w:t xml:space="preserve"> at </w:t>
      </w:r>
      <w:r w:rsidR="00155B02">
        <w:t>***</w:t>
      </w:r>
      <w:r w:rsidR="00FD2A94">
        <w:t xml:space="preserve"> a</w:t>
      </w:r>
      <w:r w:rsidR="00A814A6">
        <w:t>.m.</w:t>
      </w:r>
      <w:r>
        <w:t xml:space="preserve">, be </w:t>
      </w:r>
      <w:r w:rsidR="00FD2A94">
        <w:t xml:space="preserve">consolidated with her </w:t>
      </w:r>
      <w:r w:rsidR="00B10364">
        <w:t xml:space="preserve">thirteen year old </w:t>
      </w:r>
      <w:r w:rsidR="00FD2A94">
        <w:t>daughte</w:t>
      </w:r>
      <w:r w:rsidR="0094007E">
        <w:t xml:space="preserve">r’s, </w:t>
      </w:r>
      <w:r w:rsidR="00155B02">
        <w:t>****</w:t>
      </w:r>
      <w:r w:rsidR="00E83068">
        <w:t>'s</w:t>
      </w:r>
      <w:r w:rsidR="002760F0">
        <w:t xml:space="preserve"> </w:t>
      </w:r>
      <w:r w:rsidR="002760F0" w:rsidRPr="002760F0">
        <w:t>(</w:t>
      </w:r>
      <w:r w:rsidR="00155B02">
        <w:rPr>
          <w:bCs/>
        </w:rPr>
        <w:t>A****</w:t>
      </w:r>
      <w:r w:rsidR="002760F0" w:rsidRPr="002760F0">
        <w:rPr>
          <w:bCs/>
        </w:rPr>
        <w:t>)</w:t>
      </w:r>
      <w:r w:rsidR="0094007E" w:rsidRPr="002760F0">
        <w:t>,</w:t>
      </w:r>
      <w:r w:rsidR="0094007E">
        <w:t xml:space="preserve"> i</w:t>
      </w:r>
      <w:r w:rsidR="00FD2A94">
        <w:t xml:space="preserve">nitial Master Calendar hearing, which is currently set for </w:t>
      </w:r>
      <w:r w:rsidR="00155B02">
        <w:t>***</w:t>
      </w:r>
      <w:r w:rsidR="00FD2A94">
        <w:t xml:space="preserve"> at </w:t>
      </w:r>
      <w:r w:rsidR="00155B02">
        <w:t>***</w:t>
      </w:r>
      <w:r w:rsidR="00FD2A94">
        <w:t xml:space="preserve"> a.m. before Judge </w:t>
      </w:r>
      <w:r w:rsidR="00155B02">
        <w:t>***</w:t>
      </w:r>
      <w:r w:rsidR="00FD2A94">
        <w:t xml:space="preserve">. </w:t>
      </w:r>
    </w:p>
    <w:p w14:paraId="635AE78C" w14:textId="16996ACE" w:rsidR="00FC249E" w:rsidRPr="00357EAA" w:rsidRDefault="00FC249E" w:rsidP="00357EAA">
      <w:pPr>
        <w:pStyle w:val="ListParagraph"/>
        <w:numPr>
          <w:ilvl w:val="0"/>
          <w:numId w:val="4"/>
        </w:numPr>
        <w:rPr>
          <w:b/>
        </w:rPr>
      </w:pPr>
      <w:r w:rsidRPr="00357EAA">
        <w:rPr>
          <w:b/>
        </w:rPr>
        <w:t>STATEMENT OF FACTS AND PROCEDURAL HISTORY</w:t>
      </w:r>
      <w:r w:rsidR="000932CD">
        <w:rPr>
          <w:rStyle w:val="FootnoteReference"/>
          <w:b/>
        </w:rPr>
        <w:footnoteReference w:id="1"/>
      </w:r>
    </w:p>
    <w:p w14:paraId="316FFF0D" w14:textId="674BEF34" w:rsidR="00705385" w:rsidRPr="0062233F" w:rsidRDefault="000932CD" w:rsidP="009923AD">
      <w:pPr>
        <w:jc w:val="both"/>
      </w:pPr>
      <w:r>
        <w:t>Respondent is a native</w:t>
      </w:r>
      <w:r w:rsidR="00FC249E" w:rsidRPr="00043FE5">
        <w:t xml:space="preserve"> and citizen of </w:t>
      </w:r>
      <w:r w:rsidR="00155B02">
        <w:t>***</w:t>
      </w:r>
      <w:r w:rsidR="00850E73" w:rsidRPr="00043FE5">
        <w:t>.</w:t>
      </w:r>
      <w:r w:rsidR="00B74342">
        <w:t xml:space="preserve"> </w:t>
      </w:r>
      <w:r w:rsidR="00C22FFF">
        <w:t xml:space="preserve">On </w:t>
      </w:r>
      <w:r w:rsidR="00155B02">
        <w:t>***</w:t>
      </w:r>
      <w:r w:rsidR="00FC249E" w:rsidRPr="00043FE5">
        <w:t>, Respondent</w:t>
      </w:r>
      <w:r w:rsidR="00E32667" w:rsidRPr="00043FE5">
        <w:t xml:space="preserve"> </w:t>
      </w:r>
      <w:r w:rsidR="00C22FFF">
        <w:t>and her daughter</w:t>
      </w:r>
      <w:r w:rsidR="009923AD">
        <w:t>s</w:t>
      </w:r>
      <w:r w:rsidR="00C22FFF">
        <w:t xml:space="preserve"> applied for admission into the United States from Mexico at the </w:t>
      </w:r>
      <w:proofErr w:type="spellStart"/>
      <w:r w:rsidR="00C22FFF">
        <w:t>Otay</w:t>
      </w:r>
      <w:proofErr w:type="spellEnd"/>
      <w:r w:rsidR="00C22FFF">
        <w:t xml:space="preserve"> Mesa port of entry</w:t>
      </w:r>
      <w:r w:rsidR="00705385">
        <w:t>.</w:t>
      </w:r>
      <w:r w:rsidR="007E7DF5">
        <w:t xml:space="preserve"> </w:t>
      </w:r>
      <w:r w:rsidR="00DE2AE0" w:rsidRPr="00DE2AE0">
        <w:rPr>
          <w:szCs w:val="24"/>
          <w:lang w:eastAsia="en-US"/>
        </w:rPr>
        <w:t xml:space="preserve">Before </w:t>
      </w:r>
      <w:r w:rsidR="00DE2AE0">
        <w:rPr>
          <w:szCs w:val="24"/>
          <w:lang w:eastAsia="en-US"/>
        </w:rPr>
        <w:t>applying for admission into the</w:t>
      </w:r>
      <w:r w:rsidR="00DE2AE0" w:rsidRPr="00DE2AE0">
        <w:rPr>
          <w:szCs w:val="24"/>
          <w:lang w:eastAsia="en-US"/>
        </w:rPr>
        <w:t xml:space="preserve"> U</w:t>
      </w:r>
      <w:r w:rsidR="00DE2AE0">
        <w:rPr>
          <w:szCs w:val="24"/>
          <w:lang w:eastAsia="en-US"/>
        </w:rPr>
        <w:t xml:space="preserve">nited </w:t>
      </w:r>
      <w:r w:rsidR="00DE2AE0" w:rsidRPr="00DE2AE0">
        <w:rPr>
          <w:szCs w:val="24"/>
          <w:lang w:eastAsia="en-US"/>
        </w:rPr>
        <w:t>S</w:t>
      </w:r>
      <w:r w:rsidR="00DE2AE0">
        <w:rPr>
          <w:szCs w:val="24"/>
          <w:lang w:eastAsia="en-US"/>
        </w:rPr>
        <w:t>tates in 2013, Respondent</w:t>
      </w:r>
      <w:r w:rsidR="00DE2AE0" w:rsidRPr="00DE2AE0">
        <w:rPr>
          <w:szCs w:val="24"/>
          <w:lang w:eastAsia="en-US"/>
        </w:rPr>
        <w:t xml:space="preserve"> and her daughters were threatened in Mexico by </w:t>
      </w:r>
      <w:r w:rsidR="009D3307">
        <w:rPr>
          <w:szCs w:val="24"/>
          <w:lang w:eastAsia="en-US"/>
        </w:rPr>
        <w:t>a</w:t>
      </w:r>
      <w:r w:rsidR="00DE2AE0" w:rsidRPr="00DE2AE0">
        <w:rPr>
          <w:szCs w:val="24"/>
          <w:lang w:eastAsia="en-US"/>
        </w:rPr>
        <w:t xml:space="preserve"> drug cartel, </w:t>
      </w:r>
      <w:r w:rsidR="00DE2AE0">
        <w:rPr>
          <w:szCs w:val="24"/>
          <w:lang w:eastAsia="en-US"/>
        </w:rPr>
        <w:t>“</w:t>
      </w:r>
      <w:r w:rsidR="00DE2AE0" w:rsidRPr="00DE2AE0">
        <w:rPr>
          <w:szCs w:val="24"/>
          <w:lang w:eastAsia="en-US"/>
        </w:rPr>
        <w:t>Los</w:t>
      </w:r>
      <w:r w:rsidR="00CE3F88">
        <w:rPr>
          <w:szCs w:val="24"/>
          <w:lang w:eastAsia="en-US"/>
        </w:rPr>
        <w:t xml:space="preserve"> Caballeros</w:t>
      </w:r>
      <w:r w:rsidR="00DE2AE0" w:rsidRPr="00DE2AE0">
        <w:rPr>
          <w:szCs w:val="24"/>
          <w:lang w:eastAsia="en-US"/>
        </w:rPr>
        <w:t xml:space="preserve"> </w:t>
      </w:r>
      <w:proofErr w:type="spellStart"/>
      <w:r w:rsidR="00CE3F88">
        <w:rPr>
          <w:szCs w:val="24"/>
          <w:lang w:eastAsia="en-US"/>
        </w:rPr>
        <w:t>Templario</w:t>
      </w:r>
      <w:r w:rsidR="00DE2AE0">
        <w:rPr>
          <w:szCs w:val="24"/>
          <w:lang w:eastAsia="en-US"/>
        </w:rPr>
        <w:t>s</w:t>
      </w:r>
      <w:proofErr w:type="spellEnd"/>
      <w:r w:rsidR="00DE2AE0">
        <w:rPr>
          <w:szCs w:val="24"/>
          <w:lang w:eastAsia="en-US"/>
        </w:rPr>
        <w:t xml:space="preserve">.” </w:t>
      </w:r>
      <w:r w:rsidR="005551BD">
        <w:rPr>
          <w:szCs w:val="24"/>
          <w:u w:val="single"/>
          <w:lang w:eastAsia="en-US"/>
        </w:rPr>
        <w:t>See</w:t>
      </w:r>
      <w:r w:rsidR="005551BD">
        <w:rPr>
          <w:szCs w:val="24"/>
          <w:lang w:eastAsia="en-US"/>
        </w:rPr>
        <w:t xml:space="preserve"> </w:t>
      </w:r>
      <w:proofErr w:type="spellStart"/>
      <w:r w:rsidR="005551BD">
        <w:rPr>
          <w:szCs w:val="24"/>
          <w:lang w:eastAsia="en-US"/>
        </w:rPr>
        <w:t>Exh</w:t>
      </w:r>
      <w:proofErr w:type="spellEnd"/>
      <w:r w:rsidR="005551BD">
        <w:rPr>
          <w:szCs w:val="24"/>
          <w:lang w:eastAsia="en-US"/>
        </w:rPr>
        <w:t xml:space="preserve">. </w:t>
      </w:r>
      <w:proofErr w:type="gramStart"/>
      <w:r w:rsidR="00BC0F94">
        <w:rPr>
          <w:szCs w:val="24"/>
          <w:lang w:eastAsia="en-US"/>
        </w:rPr>
        <w:t>A</w:t>
      </w:r>
      <w:r w:rsidR="005551BD">
        <w:rPr>
          <w:szCs w:val="24"/>
          <w:lang w:eastAsia="en-US"/>
        </w:rPr>
        <w:t xml:space="preserve"> </w:t>
      </w:r>
      <w:r w:rsidR="005551BD">
        <w:t>(</w:t>
      </w:r>
      <w:r w:rsidR="005551BD" w:rsidRPr="00360D5F">
        <w:t>Declaration of Kaitlin Kalna Darwal</w:t>
      </w:r>
      <w:r w:rsidR="005551BD">
        <w:t>).</w:t>
      </w:r>
      <w:proofErr w:type="gramEnd"/>
      <w:r w:rsidR="005551BD">
        <w:t xml:space="preserve"> </w:t>
      </w:r>
      <w:r w:rsidR="00DE2AE0" w:rsidRPr="005551BD">
        <w:rPr>
          <w:szCs w:val="24"/>
          <w:lang w:eastAsia="en-US"/>
        </w:rPr>
        <w:t>Respondent</w:t>
      </w:r>
      <w:r w:rsidR="00DE2AE0">
        <w:rPr>
          <w:szCs w:val="24"/>
          <w:lang w:eastAsia="en-US"/>
        </w:rPr>
        <w:t xml:space="preserve"> </w:t>
      </w:r>
      <w:r w:rsidR="000A7829">
        <w:rPr>
          <w:szCs w:val="24"/>
          <w:lang w:eastAsia="en-US"/>
        </w:rPr>
        <w:t>and her daughters came to the United States to seek protection</w:t>
      </w:r>
      <w:r w:rsidR="00CE3F88">
        <w:rPr>
          <w:szCs w:val="24"/>
          <w:lang w:eastAsia="en-US"/>
        </w:rPr>
        <w:t>.</w:t>
      </w:r>
      <w:r w:rsidR="0054546F">
        <w:rPr>
          <w:szCs w:val="24"/>
          <w:lang w:eastAsia="en-US"/>
        </w:rPr>
        <w:t xml:space="preserve"> </w:t>
      </w:r>
      <w:r w:rsidR="00CE3F88">
        <w:rPr>
          <w:szCs w:val="24"/>
          <w:lang w:eastAsia="en-US"/>
        </w:rPr>
        <w:t xml:space="preserve"> </w:t>
      </w:r>
      <w:r w:rsidR="005551BD" w:rsidRPr="005551BD">
        <w:rPr>
          <w:szCs w:val="24"/>
          <w:u w:val="single"/>
          <w:lang w:eastAsia="en-US"/>
        </w:rPr>
        <w:t>Id</w:t>
      </w:r>
      <w:r w:rsidR="005551BD">
        <w:rPr>
          <w:szCs w:val="24"/>
          <w:lang w:eastAsia="en-US"/>
        </w:rPr>
        <w:t xml:space="preserve">. </w:t>
      </w:r>
      <w:r w:rsidR="00B74342" w:rsidRPr="005551BD">
        <w:t>Respondent</w:t>
      </w:r>
      <w:r w:rsidR="00B74342">
        <w:t xml:space="preserve"> and her daughter</w:t>
      </w:r>
      <w:r w:rsidR="009923AD">
        <w:t>s</w:t>
      </w:r>
      <w:r w:rsidR="00B74342">
        <w:t xml:space="preserve"> were</w:t>
      </w:r>
      <w:r w:rsidR="007E7DF5">
        <w:t xml:space="preserve"> apprehended by Custom and Border Patrol officials in </w:t>
      </w:r>
      <w:proofErr w:type="spellStart"/>
      <w:r w:rsidR="00B74342">
        <w:t>Otay</w:t>
      </w:r>
      <w:proofErr w:type="spellEnd"/>
      <w:r w:rsidR="00B74342">
        <w:t xml:space="preserve"> Mesa, California</w:t>
      </w:r>
      <w:r w:rsidR="000A7829">
        <w:t>.</w:t>
      </w:r>
      <w:r w:rsidR="00DE2AE0">
        <w:t xml:space="preserve"> On </w:t>
      </w:r>
      <w:r w:rsidR="00155B02">
        <w:t>***</w:t>
      </w:r>
      <w:r w:rsidR="00DE2AE0">
        <w:t>, Respondent and her daughter</w:t>
      </w:r>
      <w:r w:rsidR="009923AD">
        <w:t>s</w:t>
      </w:r>
      <w:r w:rsidR="00DE2AE0">
        <w:t xml:space="preserve"> were </w:t>
      </w:r>
      <w:r w:rsidR="00BC0F94">
        <w:t>paroled into the United States</w:t>
      </w:r>
      <w:r w:rsidR="00DE2AE0">
        <w:t xml:space="preserve"> pursuant to 8 C</w:t>
      </w:r>
      <w:r w:rsidR="007C3B5B">
        <w:t>.</w:t>
      </w:r>
      <w:r w:rsidR="00DE2AE0">
        <w:t>F</w:t>
      </w:r>
      <w:r w:rsidR="007C3B5B">
        <w:t>.</w:t>
      </w:r>
      <w:r w:rsidR="00DE2AE0">
        <w:t>R</w:t>
      </w:r>
      <w:r w:rsidR="007C3B5B">
        <w:t>.</w:t>
      </w:r>
      <w:r w:rsidR="000A7829">
        <w:t xml:space="preserve"> </w:t>
      </w:r>
      <w:r w:rsidR="00D36596" w:rsidRPr="00FA6C16">
        <w:rPr>
          <w:szCs w:val="24"/>
        </w:rPr>
        <w:t>§</w:t>
      </w:r>
      <w:r w:rsidR="00DE2AE0">
        <w:t xml:space="preserve"> 212(d</w:t>
      </w:r>
      <w:proofErr w:type="gramStart"/>
      <w:r w:rsidR="00DE2AE0">
        <w:t>)(</w:t>
      </w:r>
      <w:proofErr w:type="gramEnd"/>
      <w:r w:rsidR="00DE2AE0">
        <w:t xml:space="preserve">5). </w:t>
      </w:r>
    </w:p>
    <w:p w14:paraId="61556F5F" w14:textId="3FE6C691" w:rsidR="00C52314" w:rsidRPr="000D6686" w:rsidRDefault="00FC249E" w:rsidP="009923AD">
      <w:pPr>
        <w:jc w:val="both"/>
      </w:pPr>
      <w:r w:rsidRPr="00043FE5">
        <w:t xml:space="preserve">Respondent </w:t>
      </w:r>
      <w:r w:rsidR="00357EAA" w:rsidRPr="00043FE5">
        <w:t>is</w:t>
      </w:r>
      <w:r w:rsidR="00BE3CF1">
        <w:t xml:space="preserve"> scheduled for an initial Master C</w:t>
      </w:r>
      <w:r w:rsidRPr="00043FE5">
        <w:t xml:space="preserve">alendar hearing in San Francisco on </w:t>
      </w:r>
      <w:r w:rsidR="00155B02">
        <w:t>****</w:t>
      </w:r>
      <w:r w:rsidRPr="00043FE5">
        <w:t>.</w:t>
      </w:r>
      <w:r w:rsidR="00C52314">
        <w:t xml:space="preserve"> </w:t>
      </w:r>
      <w:r w:rsidRPr="00043FE5">
        <w:t xml:space="preserve">On </w:t>
      </w:r>
      <w:r w:rsidR="00155B02">
        <w:t>***</w:t>
      </w:r>
      <w:r w:rsidRPr="00357EAA">
        <w:t xml:space="preserve">, </w:t>
      </w:r>
      <w:r w:rsidR="00C33B70">
        <w:t>Respondent</w:t>
      </w:r>
      <w:r w:rsidR="00BC0F94">
        <w:t xml:space="preserve"> and her daughter</w:t>
      </w:r>
      <w:r w:rsidRPr="00357EAA">
        <w:t xml:space="preserve"> </w:t>
      </w:r>
      <w:r w:rsidR="00357EAA" w:rsidRPr="00357EAA">
        <w:t>lodged</w:t>
      </w:r>
      <w:r w:rsidR="00BC0F94">
        <w:t xml:space="preserve"> their</w:t>
      </w:r>
      <w:r w:rsidRPr="00357EAA">
        <w:t xml:space="preserve"> Form</w:t>
      </w:r>
      <w:r w:rsidR="00BC0F94">
        <w:t>s</w:t>
      </w:r>
      <w:r w:rsidRPr="00357EAA">
        <w:t xml:space="preserve"> I-589. </w:t>
      </w:r>
      <w:r w:rsidRPr="00357EAA">
        <w:rPr>
          <w:u w:val="single"/>
        </w:rPr>
        <w:t>See</w:t>
      </w:r>
      <w:r w:rsidRPr="00357EAA">
        <w:t xml:space="preserve"> </w:t>
      </w:r>
      <w:proofErr w:type="spellStart"/>
      <w:r w:rsidR="00357EAA" w:rsidRPr="00357EAA">
        <w:t>Exh</w:t>
      </w:r>
      <w:proofErr w:type="spellEnd"/>
      <w:r w:rsidR="00357EAA" w:rsidRPr="00357EAA">
        <w:t xml:space="preserve">. </w:t>
      </w:r>
      <w:r w:rsidR="00DD573F">
        <w:t>B</w:t>
      </w:r>
      <w:r w:rsidR="00BC0F94">
        <w:t xml:space="preserve"> (Copies</w:t>
      </w:r>
      <w:r w:rsidR="00357EAA" w:rsidRPr="00357EAA">
        <w:t xml:space="preserve"> of Lodged </w:t>
      </w:r>
      <w:r w:rsidR="0077600C">
        <w:t>Form</w:t>
      </w:r>
      <w:r w:rsidR="00BC0F94">
        <w:t>s</w:t>
      </w:r>
      <w:r w:rsidR="0077600C">
        <w:t xml:space="preserve"> I-589</w:t>
      </w:r>
      <w:r w:rsidR="000932CD">
        <w:t>, d</w:t>
      </w:r>
      <w:r w:rsidR="000D6686">
        <w:t xml:space="preserve">ated </w:t>
      </w:r>
      <w:r w:rsidR="00155B02">
        <w:t>***</w:t>
      </w:r>
      <w:r w:rsidR="000D6686">
        <w:t>).</w:t>
      </w:r>
      <w:r>
        <w:t xml:space="preserve">  </w:t>
      </w:r>
      <w:r w:rsidR="008B74AC">
        <w:t xml:space="preserve">On </w:t>
      </w:r>
      <w:r w:rsidR="00155B02">
        <w:t>***</w:t>
      </w:r>
      <w:r w:rsidR="008B74AC">
        <w:t xml:space="preserve">, undersigned counsel filed Form EOIR-28 with this Court, giving notice of appearance as attorney. </w:t>
      </w:r>
      <w:r w:rsidR="008B74AC">
        <w:rPr>
          <w:u w:val="single"/>
        </w:rPr>
        <w:t>See</w:t>
      </w:r>
      <w:r w:rsidR="008B74AC">
        <w:t xml:space="preserve"> </w:t>
      </w:r>
      <w:proofErr w:type="spellStart"/>
      <w:r w:rsidR="008B74AC">
        <w:t>Exh</w:t>
      </w:r>
      <w:proofErr w:type="spellEnd"/>
      <w:r w:rsidR="008B74AC">
        <w:t xml:space="preserve">. </w:t>
      </w:r>
      <w:r w:rsidR="00D755BA">
        <w:t>A.</w:t>
      </w:r>
    </w:p>
    <w:p w14:paraId="4B0FD21A" w14:textId="3A4E6E25" w:rsidR="00FC249E" w:rsidRPr="00357EAA" w:rsidRDefault="00FC249E" w:rsidP="00357EAA">
      <w:pPr>
        <w:pStyle w:val="ListParagraph"/>
        <w:numPr>
          <w:ilvl w:val="0"/>
          <w:numId w:val="4"/>
        </w:numPr>
        <w:rPr>
          <w:b/>
        </w:rPr>
      </w:pPr>
      <w:r w:rsidRPr="00357EAA">
        <w:rPr>
          <w:b/>
        </w:rPr>
        <w:t>ARGUMENT</w:t>
      </w:r>
    </w:p>
    <w:p w14:paraId="57094779" w14:textId="3C8DE88F" w:rsidR="00BE3CF1" w:rsidRPr="00FA6C16" w:rsidRDefault="00BE3CF1" w:rsidP="00BE3CF1">
      <w:pPr>
        <w:jc w:val="both"/>
        <w:rPr>
          <w:szCs w:val="24"/>
        </w:rPr>
      </w:pPr>
      <w:r w:rsidRPr="00FA6C16">
        <w:rPr>
          <w:szCs w:val="24"/>
        </w:rPr>
        <w:t>The Immigration Court Practice Manual</w:t>
      </w:r>
      <w:r w:rsidR="00085E14" w:rsidRPr="00FA6C16">
        <w:rPr>
          <w:szCs w:val="24"/>
        </w:rPr>
        <w:t xml:space="preserve"> states that</w:t>
      </w:r>
      <w:r w:rsidR="009145AB">
        <w:rPr>
          <w:szCs w:val="24"/>
        </w:rPr>
        <w:t xml:space="preserve"> </w:t>
      </w:r>
      <w:r w:rsidR="009145AB" w:rsidRPr="00FA6C16">
        <w:rPr>
          <w:szCs w:val="24"/>
        </w:rPr>
        <w:t>this Court “may consolidate cases at its discretion or upon motion of one or both of the parties.”</w:t>
      </w:r>
      <w:r w:rsidR="00085E14" w:rsidRPr="00FA6C16">
        <w:rPr>
          <w:szCs w:val="24"/>
        </w:rPr>
        <w:t xml:space="preserve"> </w:t>
      </w:r>
      <w:r w:rsidR="00085E14" w:rsidRPr="00FA6C16">
        <w:rPr>
          <w:szCs w:val="24"/>
          <w:u w:val="single"/>
        </w:rPr>
        <w:t>See</w:t>
      </w:r>
      <w:r w:rsidR="00085E14" w:rsidRPr="00FA6C16">
        <w:rPr>
          <w:szCs w:val="24"/>
        </w:rPr>
        <w:t xml:space="preserve"> Immigration Court Practice Manual 4.21(a). </w:t>
      </w:r>
      <w:proofErr w:type="gramStart"/>
      <w:r w:rsidR="00085E14" w:rsidRPr="00FA6C16">
        <w:rPr>
          <w:szCs w:val="24"/>
        </w:rPr>
        <w:t xml:space="preserve">The manual also that states that </w:t>
      </w:r>
      <w:r w:rsidR="009145AB" w:rsidRPr="00FA6C16">
        <w:rPr>
          <w:szCs w:val="24"/>
        </w:rPr>
        <w:t>“[c]</w:t>
      </w:r>
      <w:proofErr w:type="spellStart"/>
      <w:r w:rsidR="009145AB" w:rsidRPr="00FA6C16">
        <w:rPr>
          <w:szCs w:val="24"/>
        </w:rPr>
        <w:t>onsolidation</w:t>
      </w:r>
      <w:proofErr w:type="spellEnd"/>
      <w:r w:rsidR="009145AB" w:rsidRPr="00FA6C16">
        <w:rPr>
          <w:szCs w:val="24"/>
        </w:rPr>
        <w:t xml:space="preserve"> is generally limited to cases involving immediate family members.”</w:t>
      </w:r>
      <w:proofErr w:type="gramEnd"/>
      <w:r w:rsidR="00085E14" w:rsidRPr="00FA6C16">
        <w:rPr>
          <w:szCs w:val="24"/>
        </w:rPr>
        <w:t xml:space="preserve"> </w:t>
      </w:r>
      <w:r w:rsidR="00085E14" w:rsidRPr="00FA6C16">
        <w:rPr>
          <w:szCs w:val="24"/>
          <w:u w:val="single"/>
        </w:rPr>
        <w:t>Id</w:t>
      </w:r>
      <w:r w:rsidR="00085E14" w:rsidRPr="00FA6C16">
        <w:rPr>
          <w:szCs w:val="24"/>
        </w:rPr>
        <w:t xml:space="preserve">. Consolidation may be granted </w:t>
      </w:r>
      <w:r w:rsidR="009145AB">
        <w:rPr>
          <w:szCs w:val="24"/>
        </w:rPr>
        <w:t>family members</w:t>
      </w:r>
      <w:r w:rsidR="00085E14" w:rsidRPr="00FA6C16">
        <w:rPr>
          <w:szCs w:val="24"/>
        </w:rPr>
        <w:t xml:space="preserve"> </w:t>
      </w:r>
      <w:r w:rsidR="009145AB">
        <w:rPr>
          <w:szCs w:val="24"/>
        </w:rPr>
        <w:t>"</w:t>
      </w:r>
      <w:r w:rsidR="00085E14" w:rsidRPr="00FA6C16">
        <w:rPr>
          <w:szCs w:val="24"/>
        </w:rPr>
        <w:t xml:space="preserve">have </w:t>
      </w:r>
      <w:r w:rsidR="00085E14" w:rsidRPr="00FA6C16">
        <w:rPr>
          <w:szCs w:val="24"/>
        </w:rPr>
        <w:lastRenderedPageBreak/>
        <w:t xml:space="preserve">separate but overlapping circumstances or claims for relief.” </w:t>
      </w:r>
      <w:r w:rsidR="00085E14" w:rsidRPr="00FA6C16">
        <w:rPr>
          <w:szCs w:val="24"/>
          <w:u w:val="single"/>
        </w:rPr>
        <w:t>Id</w:t>
      </w:r>
      <w:r w:rsidR="00085E14" w:rsidRPr="00FA6C16">
        <w:rPr>
          <w:szCs w:val="24"/>
        </w:rPr>
        <w:t xml:space="preserve">. </w:t>
      </w:r>
    </w:p>
    <w:p w14:paraId="0FC44CC6" w14:textId="5F836E10" w:rsidR="00FC249E" w:rsidRPr="00BC0F94" w:rsidRDefault="00BE3CF1" w:rsidP="00BC0F94">
      <w:pPr>
        <w:jc w:val="both"/>
        <w:rPr>
          <w:szCs w:val="24"/>
        </w:rPr>
      </w:pPr>
      <w:r w:rsidRPr="00FA6C16">
        <w:rPr>
          <w:szCs w:val="24"/>
        </w:rPr>
        <w:t xml:space="preserve">Respondent </w:t>
      </w:r>
      <w:r w:rsidR="009145AB">
        <w:rPr>
          <w:szCs w:val="24"/>
        </w:rPr>
        <w:t>requests that</w:t>
      </w:r>
      <w:r w:rsidRPr="00FA6C16">
        <w:rPr>
          <w:szCs w:val="24"/>
        </w:rPr>
        <w:t xml:space="preserve"> her initial Master Calendar hearing</w:t>
      </w:r>
      <w:r w:rsidR="009145AB">
        <w:rPr>
          <w:szCs w:val="24"/>
        </w:rPr>
        <w:t xml:space="preserve"> be consolidated</w:t>
      </w:r>
      <w:r w:rsidRPr="00FA6C16">
        <w:rPr>
          <w:szCs w:val="24"/>
        </w:rPr>
        <w:t xml:space="preserve"> with</w:t>
      </w:r>
      <w:r w:rsidR="009145AB">
        <w:rPr>
          <w:szCs w:val="24"/>
        </w:rPr>
        <w:t xml:space="preserve"> the case of</w:t>
      </w:r>
      <w:r w:rsidRPr="00FA6C16">
        <w:rPr>
          <w:szCs w:val="24"/>
        </w:rPr>
        <w:t xml:space="preserve"> her</w:t>
      </w:r>
      <w:r w:rsidR="009145AB">
        <w:rPr>
          <w:szCs w:val="24"/>
        </w:rPr>
        <w:t xml:space="preserve"> thirteen-year-old</w:t>
      </w:r>
      <w:r w:rsidRPr="00FA6C16">
        <w:rPr>
          <w:szCs w:val="24"/>
        </w:rPr>
        <w:t xml:space="preserve"> daughter, </w:t>
      </w:r>
      <w:r w:rsidR="00155B02">
        <w:rPr>
          <w:szCs w:val="24"/>
        </w:rPr>
        <w:t>***</w:t>
      </w:r>
      <w:r w:rsidRPr="00FA6C16">
        <w:rPr>
          <w:szCs w:val="24"/>
        </w:rPr>
        <w:t xml:space="preserve">, since </w:t>
      </w:r>
      <w:r w:rsidR="00085E14" w:rsidRPr="00FA6C16">
        <w:rPr>
          <w:szCs w:val="24"/>
        </w:rPr>
        <w:t>she is an immediate relative and</w:t>
      </w:r>
      <w:r w:rsidR="009145AB">
        <w:rPr>
          <w:szCs w:val="24"/>
        </w:rPr>
        <w:t xml:space="preserve"> a minor</w:t>
      </w:r>
      <w:r w:rsidR="00085E14" w:rsidRPr="00FA6C16">
        <w:rPr>
          <w:szCs w:val="24"/>
        </w:rPr>
        <w:t xml:space="preserve">. Respondent </w:t>
      </w:r>
      <w:r w:rsidR="00BB2B9E" w:rsidRPr="00FA6C16">
        <w:rPr>
          <w:szCs w:val="24"/>
        </w:rPr>
        <w:t xml:space="preserve">and her daughter are both </w:t>
      </w:r>
      <w:r w:rsidRPr="00FA6C16">
        <w:rPr>
          <w:szCs w:val="24"/>
        </w:rPr>
        <w:t>represented by the same und</w:t>
      </w:r>
      <w:r w:rsidR="00BB2B9E" w:rsidRPr="00FA6C16">
        <w:rPr>
          <w:szCs w:val="24"/>
        </w:rPr>
        <w:t xml:space="preserve">ersigned counsel and both Respondent and her daughter have overlapping circumstances and claims for relief. </w:t>
      </w:r>
      <w:r w:rsidR="00FC249E">
        <w:t xml:space="preserve"> </w:t>
      </w:r>
    </w:p>
    <w:p w14:paraId="78C21481" w14:textId="2CCC2741" w:rsidR="00FC249E" w:rsidRPr="00357EAA" w:rsidRDefault="00FC249E" w:rsidP="00357EAA">
      <w:pPr>
        <w:pStyle w:val="ListParagraph"/>
        <w:numPr>
          <w:ilvl w:val="0"/>
          <w:numId w:val="4"/>
        </w:numPr>
        <w:rPr>
          <w:b/>
        </w:rPr>
      </w:pPr>
      <w:r w:rsidRPr="00357EAA">
        <w:rPr>
          <w:b/>
        </w:rPr>
        <w:t>GOVERNMENT’S POSITION</w:t>
      </w:r>
    </w:p>
    <w:p w14:paraId="48998B21" w14:textId="1CBEF630" w:rsidR="00FC249E" w:rsidRDefault="00FC249E" w:rsidP="00AE7AA1">
      <w:pPr>
        <w:jc w:val="both"/>
      </w:pPr>
      <w:r w:rsidRPr="00A814A6">
        <w:t xml:space="preserve">On </w:t>
      </w:r>
      <w:r w:rsidR="00155B02">
        <w:t>***</w:t>
      </w:r>
      <w:r w:rsidRPr="00A814A6">
        <w:t>, undersigned counsel emailed the duty attorney for the Office of Chief Couns</w:t>
      </w:r>
      <w:r w:rsidR="00756F45" w:rsidRPr="00A814A6">
        <w:t>el</w:t>
      </w:r>
      <w:r w:rsidR="00A814A6">
        <w:t xml:space="preserve"> to request the government’s position on the instant motion</w:t>
      </w:r>
      <w:r w:rsidR="00AE7AA1">
        <w:t>s</w:t>
      </w:r>
      <w:r w:rsidR="00756F45" w:rsidRPr="00A814A6">
        <w:t>.</w:t>
      </w:r>
      <w:r w:rsidR="005C0820">
        <w:t xml:space="preserve">  </w:t>
      </w:r>
      <w:r w:rsidR="005C0820" w:rsidRPr="005C0820">
        <w:rPr>
          <w:u w:val="single"/>
        </w:rPr>
        <w:t>See</w:t>
      </w:r>
      <w:r w:rsidR="00AE7AA1">
        <w:t xml:space="preserve"> </w:t>
      </w:r>
      <w:proofErr w:type="spellStart"/>
      <w:r w:rsidR="00AE7AA1">
        <w:t>Exh</w:t>
      </w:r>
      <w:proofErr w:type="spellEnd"/>
      <w:r w:rsidR="00AE7AA1">
        <w:t xml:space="preserve">. </w:t>
      </w:r>
      <w:r w:rsidR="00D91062">
        <w:t>A</w:t>
      </w:r>
      <w:r w:rsidR="005C0820" w:rsidRPr="005C0820">
        <w:t>.</w:t>
      </w:r>
      <w:r w:rsidR="00756F45" w:rsidRPr="00A814A6">
        <w:t xml:space="preserve"> </w:t>
      </w:r>
      <w:r w:rsidR="00756F45" w:rsidRPr="005C0820">
        <w:t xml:space="preserve">Assistant Chief Counsel </w:t>
      </w:r>
      <w:r w:rsidR="00155B02">
        <w:t>***</w:t>
      </w:r>
      <w:r w:rsidRPr="005C0820">
        <w:t xml:space="preserve"> responded and indicated that the government is </w:t>
      </w:r>
      <w:r w:rsidRPr="00D91062">
        <w:rPr>
          <w:u w:val="single"/>
        </w:rPr>
        <w:t>not</w:t>
      </w:r>
      <w:r w:rsidRPr="005C0820">
        <w:t xml:space="preserve"> opposed to the instant motion</w:t>
      </w:r>
      <w:r w:rsidR="00AE7AA1">
        <w:t>s</w:t>
      </w:r>
      <w:r w:rsidRPr="005C0820">
        <w:t xml:space="preserve">.  </w:t>
      </w:r>
      <w:r w:rsidR="005C0820">
        <w:rPr>
          <w:u w:val="single"/>
        </w:rPr>
        <w:t>Id</w:t>
      </w:r>
      <w:r w:rsidRPr="005C0820">
        <w:t>.</w:t>
      </w:r>
    </w:p>
    <w:p w14:paraId="457B4AFA" w14:textId="61C831C0" w:rsidR="00FC249E" w:rsidRPr="006225C8" w:rsidRDefault="00FC249E" w:rsidP="006225C8">
      <w:pPr>
        <w:pStyle w:val="ListParagraph"/>
        <w:numPr>
          <w:ilvl w:val="0"/>
          <w:numId w:val="4"/>
        </w:numPr>
        <w:rPr>
          <w:b/>
        </w:rPr>
      </w:pPr>
      <w:r w:rsidRPr="006225C8">
        <w:rPr>
          <w:b/>
        </w:rPr>
        <w:t>CONCLUSION</w:t>
      </w:r>
    </w:p>
    <w:p w14:paraId="25F8386E" w14:textId="03EE1A86" w:rsidR="00FC249E" w:rsidRDefault="00FC249E" w:rsidP="00AE7AA1">
      <w:pPr>
        <w:jc w:val="both"/>
      </w:pPr>
      <w:r>
        <w:t xml:space="preserve">For the foregoing reasons Respondent </w:t>
      </w:r>
      <w:r w:rsidR="002552B6">
        <w:t>respectfully request</w:t>
      </w:r>
      <w:r w:rsidR="00956A67">
        <w:t>s</w:t>
      </w:r>
      <w:r>
        <w:t xml:space="preserve"> that the Court </w:t>
      </w:r>
      <w:r w:rsidR="00AE7AA1">
        <w:t xml:space="preserve">consolidate </w:t>
      </w:r>
      <w:r w:rsidR="00956A67">
        <w:t>her</w:t>
      </w:r>
      <w:r w:rsidR="00AE7AA1">
        <w:t xml:space="preserve"> Master Calendar hearing</w:t>
      </w:r>
      <w:r w:rsidR="00956A67">
        <w:t xml:space="preserve"> with her daughter’s hearing.</w:t>
      </w:r>
      <w:r w:rsidR="00AE7AA1">
        <w:t xml:space="preserve"> </w:t>
      </w:r>
    </w:p>
    <w:p w14:paraId="3E99A51C" w14:textId="77777777" w:rsidR="00FC249E" w:rsidRDefault="00FC249E" w:rsidP="00DD289C"/>
    <w:p w14:paraId="275FF226" w14:textId="77777777" w:rsidR="00FC249E" w:rsidRDefault="00FC249E" w:rsidP="00DD289C"/>
    <w:p w14:paraId="26D96084" w14:textId="785FC7B8" w:rsidR="00FC249E" w:rsidRDefault="00FC249E" w:rsidP="00DB5A0B">
      <w:pPr>
        <w:ind w:firstLine="0"/>
      </w:pPr>
      <w:r>
        <w:t xml:space="preserve">Dated: </w:t>
      </w:r>
      <w:r w:rsidR="00155B02">
        <w:t>***</w:t>
      </w:r>
      <w:r>
        <w:tab/>
      </w:r>
      <w:r>
        <w:tab/>
      </w:r>
      <w:r>
        <w:tab/>
      </w:r>
      <w:r>
        <w:tab/>
      </w:r>
      <w:r>
        <w:tab/>
      </w:r>
      <w:r w:rsidR="00155B02">
        <w:tab/>
      </w:r>
      <w:r w:rsidR="00155B02">
        <w:tab/>
      </w:r>
      <w:r>
        <w:t xml:space="preserve">Respectfully submitted,       </w:t>
      </w:r>
    </w:p>
    <w:p w14:paraId="15F6E7F2" w14:textId="77777777" w:rsidR="00860422" w:rsidRDefault="00860422" w:rsidP="00DB5A0B">
      <w:pPr>
        <w:ind w:firstLine="0"/>
      </w:pPr>
    </w:p>
    <w:p w14:paraId="7C587114" w14:textId="77777777" w:rsidR="00FC249E" w:rsidRDefault="00FC249E" w:rsidP="006900EE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                 </w:t>
      </w:r>
    </w:p>
    <w:p w14:paraId="67F71741" w14:textId="35AC3AB9" w:rsidR="00FC249E" w:rsidRDefault="00FC249E" w:rsidP="006900EE">
      <w:pPr>
        <w:pStyle w:val="Address"/>
        <w:spacing w:line="240" w:lineRule="auto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6225C8">
        <w:t>Kaitlin Kalna Darwal</w:t>
      </w:r>
    </w:p>
    <w:p w14:paraId="0D4416B9" w14:textId="77777777" w:rsidR="00FC249E" w:rsidRPr="000932CD" w:rsidRDefault="00FC249E" w:rsidP="00487202">
      <w:pPr>
        <w:pStyle w:val="Address"/>
        <w:spacing w:line="240" w:lineRule="auto"/>
        <w:ind w:left="5760" w:firstLine="0"/>
      </w:pPr>
      <w:r w:rsidRPr="000932CD">
        <w:t>Attorney for Respondent</w:t>
      </w:r>
    </w:p>
    <w:p w14:paraId="0FD9C109" w14:textId="2E562A92" w:rsidR="00FC249E" w:rsidRPr="000932CD" w:rsidRDefault="00FC249E" w:rsidP="006225C8">
      <w:pPr>
        <w:widowControl/>
        <w:spacing w:line="240" w:lineRule="auto"/>
        <w:ind w:left="5040"/>
      </w:pPr>
    </w:p>
    <w:sectPr w:rsidR="00FC249E" w:rsidRPr="000932CD" w:rsidSect="00C85A5B">
      <w:footerReference w:type="even" r:id="rId9"/>
      <w:footerReference w:type="default" r:id="rId10"/>
      <w:pgSz w:w="12240" w:h="15840" w:code="1"/>
      <w:pgMar w:top="1350" w:right="1440" w:bottom="1440" w:left="1440" w:header="720" w:footer="25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A84EE" w14:textId="77777777" w:rsidR="00E475A8" w:rsidRDefault="00E475A8" w:rsidP="00DD289C">
      <w:r>
        <w:separator/>
      </w:r>
    </w:p>
  </w:endnote>
  <w:endnote w:type="continuationSeparator" w:id="0">
    <w:p w14:paraId="7A86BCA3" w14:textId="77777777" w:rsidR="00E475A8" w:rsidRDefault="00E475A8" w:rsidP="00DD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77957" w14:textId="77777777" w:rsidR="00085E14" w:rsidRDefault="00085E14" w:rsidP="00DD289C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16CCC2" w14:textId="77777777" w:rsidR="00085E14" w:rsidRDefault="00085E14" w:rsidP="00DD28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62170" w14:textId="77777777" w:rsidR="00085E14" w:rsidRDefault="00085E1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6A02">
      <w:rPr>
        <w:noProof/>
      </w:rPr>
      <w:t>3</w:t>
    </w:r>
    <w:r>
      <w:rPr>
        <w:noProof/>
      </w:rPr>
      <w:fldChar w:fldCharType="end"/>
    </w:r>
  </w:p>
  <w:p w14:paraId="452DA632" w14:textId="77777777" w:rsidR="00085E14" w:rsidRPr="00256277" w:rsidRDefault="00085E14" w:rsidP="00DD289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E35C7" w14:textId="77777777" w:rsidR="00E475A8" w:rsidRDefault="00E475A8" w:rsidP="00DD289C">
      <w:r>
        <w:separator/>
      </w:r>
    </w:p>
  </w:footnote>
  <w:footnote w:type="continuationSeparator" w:id="0">
    <w:p w14:paraId="0348FD02" w14:textId="77777777" w:rsidR="00E475A8" w:rsidRDefault="00E475A8" w:rsidP="00DD289C">
      <w:r>
        <w:continuationSeparator/>
      </w:r>
    </w:p>
  </w:footnote>
  <w:footnote w:id="1">
    <w:p w14:paraId="16A31344" w14:textId="1E7B6B78" w:rsidR="00085E14" w:rsidRDefault="00085E14" w:rsidP="000932CD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The Statement of Facts and Procedural History </w:t>
      </w:r>
      <w:proofErr w:type="gramStart"/>
      <w:r>
        <w:t>is</w:t>
      </w:r>
      <w:proofErr w:type="gramEnd"/>
      <w:r>
        <w:t xml:space="preserve"> based on undersigned counsel’s meetings with Respondent and the </w:t>
      </w:r>
      <w:r w:rsidRPr="000A7829">
        <w:t>Notice to Appear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3ECB37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104A8B"/>
    <w:multiLevelType w:val="hybridMultilevel"/>
    <w:tmpl w:val="533EC15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BE6A5F"/>
    <w:multiLevelType w:val="hybridMultilevel"/>
    <w:tmpl w:val="2DC67E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346E00"/>
    <w:multiLevelType w:val="hybridMultilevel"/>
    <w:tmpl w:val="EE3AD934"/>
    <w:lvl w:ilvl="0" w:tplc="F7BA220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0E7A1D"/>
    <w:multiLevelType w:val="hybridMultilevel"/>
    <w:tmpl w:val="F87444F2"/>
    <w:lvl w:ilvl="0" w:tplc="F7BA220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545C41"/>
    <w:multiLevelType w:val="multilevel"/>
    <w:tmpl w:val="88580C64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aps w:val="0"/>
        <w:sz w:val="24"/>
        <w:szCs w:val="24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u w:val="none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  <w:i w:val="0"/>
        <w:u w:val="none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i w:val="0"/>
        <w:u w:val="none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cs="Times New Roman" w:hint="default"/>
        <w:b w:val="0"/>
        <w:i w:val="0"/>
        <w:u w:val="none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 w:hint="default"/>
        <w:b w:val="0"/>
        <w:i w:val="0"/>
        <w:u w:val="none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 w:hint="default"/>
        <w:b w:val="0"/>
        <w:i w:val="0"/>
        <w:u w:val="none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 w:hint="default"/>
        <w:b w:val="0"/>
        <w:i w:val="0"/>
        <w:u w:val="no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51"/>
    <w:rsid w:val="0001078C"/>
    <w:rsid w:val="00035FDC"/>
    <w:rsid w:val="00040596"/>
    <w:rsid w:val="000430FA"/>
    <w:rsid w:val="00043FE5"/>
    <w:rsid w:val="00046535"/>
    <w:rsid w:val="000475A8"/>
    <w:rsid w:val="00047F6A"/>
    <w:rsid w:val="000745C9"/>
    <w:rsid w:val="000760C2"/>
    <w:rsid w:val="000823D6"/>
    <w:rsid w:val="00085E14"/>
    <w:rsid w:val="000875DF"/>
    <w:rsid w:val="000932CD"/>
    <w:rsid w:val="0009463A"/>
    <w:rsid w:val="000A543F"/>
    <w:rsid w:val="000A7829"/>
    <w:rsid w:val="000D6686"/>
    <w:rsid w:val="000E4568"/>
    <w:rsid w:val="00130DE3"/>
    <w:rsid w:val="00146779"/>
    <w:rsid w:val="00155B02"/>
    <w:rsid w:val="00166B47"/>
    <w:rsid w:val="00171070"/>
    <w:rsid w:val="001963AB"/>
    <w:rsid w:val="001D232F"/>
    <w:rsid w:val="001D4FC0"/>
    <w:rsid w:val="00207189"/>
    <w:rsid w:val="00207A7F"/>
    <w:rsid w:val="00216A02"/>
    <w:rsid w:val="00231F08"/>
    <w:rsid w:val="00234114"/>
    <w:rsid w:val="002361EF"/>
    <w:rsid w:val="002552B6"/>
    <w:rsid w:val="00256277"/>
    <w:rsid w:val="00263AAB"/>
    <w:rsid w:val="0026446B"/>
    <w:rsid w:val="002760F0"/>
    <w:rsid w:val="00282259"/>
    <w:rsid w:val="002844EF"/>
    <w:rsid w:val="00293B51"/>
    <w:rsid w:val="002D7E3F"/>
    <w:rsid w:val="002E27A5"/>
    <w:rsid w:val="003070F6"/>
    <w:rsid w:val="003273F7"/>
    <w:rsid w:val="003573B9"/>
    <w:rsid w:val="00357EAA"/>
    <w:rsid w:val="00360D5F"/>
    <w:rsid w:val="00370D8C"/>
    <w:rsid w:val="00381799"/>
    <w:rsid w:val="003846DD"/>
    <w:rsid w:val="003919AA"/>
    <w:rsid w:val="00393FC3"/>
    <w:rsid w:val="003C7363"/>
    <w:rsid w:val="003E4D1C"/>
    <w:rsid w:val="00412510"/>
    <w:rsid w:val="004137EF"/>
    <w:rsid w:val="0043141F"/>
    <w:rsid w:val="00482E58"/>
    <w:rsid w:val="00487202"/>
    <w:rsid w:val="004A02AE"/>
    <w:rsid w:val="004E016C"/>
    <w:rsid w:val="004E6263"/>
    <w:rsid w:val="00521C06"/>
    <w:rsid w:val="005337AB"/>
    <w:rsid w:val="0054049C"/>
    <w:rsid w:val="0054546F"/>
    <w:rsid w:val="00550ADE"/>
    <w:rsid w:val="0055494C"/>
    <w:rsid w:val="00554C47"/>
    <w:rsid w:val="005551BD"/>
    <w:rsid w:val="00575523"/>
    <w:rsid w:val="005819EF"/>
    <w:rsid w:val="00587B2F"/>
    <w:rsid w:val="005952F6"/>
    <w:rsid w:val="005A2338"/>
    <w:rsid w:val="005B126B"/>
    <w:rsid w:val="005B281B"/>
    <w:rsid w:val="005B651D"/>
    <w:rsid w:val="005C0820"/>
    <w:rsid w:val="005E470C"/>
    <w:rsid w:val="00604456"/>
    <w:rsid w:val="006051EC"/>
    <w:rsid w:val="0062233F"/>
    <w:rsid w:val="006225C8"/>
    <w:rsid w:val="00635450"/>
    <w:rsid w:val="00644169"/>
    <w:rsid w:val="00656CD4"/>
    <w:rsid w:val="006613C3"/>
    <w:rsid w:val="006613C5"/>
    <w:rsid w:val="00666A49"/>
    <w:rsid w:val="006900EE"/>
    <w:rsid w:val="006B08A3"/>
    <w:rsid w:val="006C4C7B"/>
    <w:rsid w:val="006E5CDD"/>
    <w:rsid w:val="006F731F"/>
    <w:rsid w:val="0070044A"/>
    <w:rsid w:val="00703097"/>
    <w:rsid w:val="00705385"/>
    <w:rsid w:val="007071B9"/>
    <w:rsid w:val="007252D5"/>
    <w:rsid w:val="00756162"/>
    <w:rsid w:val="00756F45"/>
    <w:rsid w:val="00761EBD"/>
    <w:rsid w:val="0077600C"/>
    <w:rsid w:val="00783474"/>
    <w:rsid w:val="007A11FF"/>
    <w:rsid w:val="007A5DA7"/>
    <w:rsid w:val="007B2EB3"/>
    <w:rsid w:val="007C3B5B"/>
    <w:rsid w:val="007C4828"/>
    <w:rsid w:val="007D5B30"/>
    <w:rsid w:val="007E731C"/>
    <w:rsid w:val="007E7DF5"/>
    <w:rsid w:val="00803824"/>
    <w:rsid w:val="00805C6E"/>
    <w:rsid w:val="008234CC"/>
    <w:rsid w:val="0083162B"/>
    <w:rsid w:val="00842F05"/>
    <w:rsid w:val="00847A01"/>
    <w:rsid w:val="00850E73"/>
    <w:rsid w:val="00860422"/>
    <w:rsid w:val="00871724"/>
    <w:rsid w:val="00883959"/>
    <w:rsid w:val="008906AA"/>
    <w:rsid w:val="008A1411"/>
    <w:rsid w:val="008B74AC"/>
    <w:rsid w:val="008C246E"/>
    <w:rsid w:val="008C4E77"/>
    <w:rsid w:val="008C5D73"/>
    <w:rsid w:val="008E14DB"/>
    <w:rsid w:val="008F15E6"/>
    <w:rsid w:val="00907C4F"/>
    <w:rsid w:val="009145AB"/>
    <w:rsid w:val="00922658"/>
    <w:rsid w:val="00925332"/>
    <w:rsid w:val="0093051F"/>
    <w:rsid w:val="0094007E"/>
    <w:rsid w:val="00956A67"/>
    <w:rsid w:val="00975798"/>
    <w:rsid w:val="0097698F"/>
    <w:rsid w:val="00986040"/>
    <w:rsid w:val="009923AD"/>
    <w:rsid w:val="009A08EB"/>
    <w:rsid w:val="009B444D"/>
    <w:rsid w:val="009C5FE5"/>
    <w:rsid w:val="009D3307"/>
    <w:rsid w:val="009E5DC8"/>
    <w:rsid w:val="009F51E7"/>
    <w:rsid w:val="00A00ED3"/>
    <w:rsid w:val="00A21FCD"/>
    <w:rsid w:val="00A22F63"/>
    <w:rsid w:val="00A27491"/>
    <w:rsid w:val="00A45BAE"/>
    <w:rsid w:val="00A513D6"/>
    <w:rsid w:val="00A70564"/>
    <w:rsid w:val="00A814A6"/>
    <w:rsid w:val="00AB3DE0"/>
    <w:rsid w:val="00AC1A4B"/>
    <w:rsid w:val="00AC1D52"/>
    <w:rsid w:val="00AC4D74"/>
    <w:rsid w:val="00AD56AC"/>
    <w:rsid w:val="00AE44A8"/>
    <w:rsid w:val="00AE7AA1"/>
    <w:rsid w:val="00B10364"/>
    <w:rsid w:val="00B106B5"/>
    <w:rsid w:val="00B11DE9"/>
    <w:rsid w:val="00B22722"/>
    <w:rsid w:val="00B618E8"/>
    <w:rsid w:val="00B73019"/>
    <w:rsid w:val="00B74342"/>
    <w:rsid w:val="00B852C5"/>
    <w:rsid w:val="00B87B36"/>
    <w:rsid w:val="00B92647"/>
    <w:rsid w:val="00B933E4"/>
    <w:rsid w:val="00BA0CE9"/>
    <w:rsid w:val="00BA33A4"/>
    <w:rsid w:val="00BB2B9E"/>
    <w:rsid w:val="00BC0F94"/>
    <w:rsid w:val="00BC3D94"/>
    <w:rsid w:val="00BD1D4D"/>
    <w:rsid w:val="00BE3CF1"/>
    <w:rsid w:val="00BF5F1C"/>
    <w:rsid w:val="00C03885"/>
    <w:rsid w:val="00C075A6"/>
    <w:rsid w:val="00C22FFF"/>
    <w:rsid w:val="00C26EF1"/>
    <w:rsid w:val="00C310E2"/>
    <w:rsid w:val="00C33B70"/>
    <w:rsid w:val="00C43489"/>
    <w:rsid w:val="00C52314"/>
    <w:rsid w:val="00C65966"/>
    <w:rsid w:val="00C66B6A"/>
    <w:rsid w:val="00C73CEA"/>
    <w:rsid w:val="00C73E2B"/>
    <w:rsid w:val="00C85A5B"/>
    <w:rsid w:val="00C94D37"/>
    <w:rsid w:val="00C973A4"/>
    <w:rsid w:val="00CA0500"/>
    <w:rsid w:val="00CE39AE"/>
    <w:rsid w:val="00CE3F88"/>
    <w:rsid w:val="00D20A3E"/>
    <w:rsid w:val="00D25850"/>
    <w:rsid w:val="00D328FF"/>
    <w:rsid w:val="00D36596"/>
    <w:rsid w:val="00D412F8"/>
    <w:rsid w:val="00D46687"/>
    <w:rsid w:val="00D636DF"/>
    <w:rsid w:val="00D6711A"/>
    <w:rsid w:val="00D67AEC"/>
    <w:rsid w:val="00D714D3"/>
    <w:rsid w:val="00D755BA"/>
    <w:rsid w:val="00D804A0"/>
    <w:rsid w:val="00D818FD"/>
    <w:rsid w:val="00D91062"/>
    <w:rsid w:val="00DA2C42"/>
    <w:rsid w:val="00DA6F7E"/>
    <w:rsid w:val="00DB38F5"/>
    <w:rsid w:val="00DB4DB9"/>
    <w:rsid w:val="00DB5A0B"/>
    <w:rsid w:val="00DD1669"/>
    <w:rsid w:val="00DD289C"/>
    <w:rsid w:val="00DD2A62"/>
    <w:rsid w:val="00DD573F"/>
    <w:rsid w:val="00DE2AE0"/>
    <w:rsid w:val="00DF4A7D"/>
    <w:rsid w:val="00E32667"/>
    <w:rsid w:val="00E4481E"/>
    <w:rsid w:val="00E475A8"/>
    <w:rsid w:val="00E81CD9"/>
    <w:rsid w:val="00E83068"/>
    <w:rsid w:val="00EE6344"/>
    <w:rsid w:val="00F06278"/>
    <w:rsid w:val="00F07FA2"/>
    <w:rsid w:val="00F47653"/>
    <w:rsid w:val="00F62918"/>
    <w:rsid w:val="00F64E44"/>
    <w:rsid w:val="00F77FE8"/>
    <w:rsid w:val="00F826FC"/>
    <w:rsid w:val="00FA3050"/>
    <w:rsid w:val="00FA6C16"/>
    <w:rsid w:val="00FB365B"/>
    <w:rsid w:val="00FB49A2"/>
    <w:rsid w:val="00FB65FB"/>
    <w:rsid w:val="00FB6EFA"/>
    <w:rsid w:val="00FC249E"/>
    <w:rsid w:val="00FD20D1"/>
    <w:rsid w:val="00FD2A94"/>
    <w:rsid w:val="00FE1058"/>
    <w:rsid w:val="00FE18B6"/>
    <w:rsid w:val="00FE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B01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89C"/>
    <w:pPr>
      <w:widowControl w:val="0"/>
      <w:spacing w:line="480" w:lineRule="auto"/>
      <w:ind w:firstLine="720"/>
    </w:pPr>
    <w:rPr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731C"/>
    <w:pPr>
      <w:widowControl/>
      <w:numPr>
        <w:numId w:val="1"/>
      </w:numPr>
      <w:spacing w:after="240"/>
      <w:outlineLvl w:val="0"/>
    </w:pPr>
    <w:rPr>
      <w:bCs/>
      <w:kern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731C"/>
    <w:pPr>
      <w:widowControl/>
      <w:numPr>
        <w:ilvl w:val="1"/>
        <w:numId w:val="1"/>
      </w:numPr>
      <w:spacing w:after="240"/>
      <w:outlineLvl w:val="1"/>
    </w:pPr>
    <w:rPr>
      <w:bCs/>
      <w:iCs/>
      <w:kern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731C"/>
    <w:pPr>
      <w:widowControl/>
      <w:numPr>
        <w:ilvl w:val="2"/>
        <w:numId w:val="1"/>
      </w:numPr>
      <w:spacing w:after="240"/>
      <w:outlineLvl w:val="2"/>
    </w:pPr>
    <w:rPr>
      <w:bCs/>
      <w:kern w:val="28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731C"/>
    <w:pPr>
      <w:widowControl/>
      <w:numPr>
        <w:ilvl w:val="3"/>
        <w:numId w:val="1"/>
      </w:numPr>
      <w:spacing w:after="240"/>
      <w:outlineLvl w:val="3"/>
    </w:pPr>
    <w:rPr>
      <w:bCs/>
      <w:kern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731C"/>
    <w:pPr>
      <w:widowControl/>
      <w:numPr>
        <w:ilvl w:val="4"/>
        <w:numId w:val="1"/>
      </w:numPr>
      <w:spacing w:after="240"/>
      <w:outlineLvl w:val="4"/>
    </w:pPr>
    <w:rPr>
      <w:bCs/>
      <w:iCs/>
      <w:kern w:val="28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E731C"/>
    <w:pPr>
      <w:widowControl/>
      <w:numPr>
        <w:ilvl w:val="5"/>
        <w:numId w:val="1"/>
      </w:numPr>
      <w:spacing w:after="240"/>
      <w:outlineLvl w:val="5"/>
    </w:pPr>
    <w:rPr>
      <w:bCs/>
      <w:kern w:val="28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E731C"/>
    <w:pPr>
      <w:widowControl/>
      <w:numPr>
        <w:ilvl w:val="6"/>
        <w:numId w:val="1"/>
      </w:numPr>
      <w:spacing w:before="240"/>
      <w:ind w:firstLine="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E731C"/>
    <w:pPr>
      <w:widowControl/>
      <w:numPr>
        <w:ilvl w:val="7"/>
        <w:numId w:val="1"/>
      </w:numPr>
      <w:spacing w:before="240"/>
      <w:ind w:firstLine="0"/>
      <w:outlineLvl w:val="7"/>
    </w:pPr>
    <w:rPr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E731C"/>
    <w:pPr>
      <w:widowControl/>
      <w:numPr>
        <w:ilvl w:val="8"/>
        <w:numId w:val="1"/>
      </w:numPr>
      <w:spacing w:before="240"/>
      <w:ind w:firstLine="0"/>
      <w:jc w:val="both"/>
      <w:outlineLvl w:val="8"/>
    </w:pPr>
    <w:rPr>
      <w:rFonts w:cs="Arial"/>
      <w:kern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3B7"/>
    <w:rPr>
      <w:rFonts w:asciiTheme="majorHAnsi" w:eastAsiaTheme="majorEastAsia" w:hAnsiTheme="majorHAnsi" w:cstheme="majorBidi"/>
      <w:b/>
      <w:bCs/>
      <w:kern w:val="3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3B7"/>
    <w:rPr>
      <w:rFonts w:asciiTheme="majorHAnsi" w:eastAsiaTheme="majorEastAsia" w:hAnsiTheme="majorHAnsi" w:cstheme="majorBidi"/>
      <w:b/>
      <w:bCs/>
      <w:i/>
      <w:iCs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3B7"/>
    <w:rPr>
      <w:rFonts w:asciiTheme="majorHAnsi" w:eastAsiaTheme="majorEastAsia" w:hAnsiTheme="majorHAnsi" w:cstheme="majorBidi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3B7"/>
    <w:rPr>
      <w:rFonts w:asciiTheme="minorHAnsi" w:eastAsiaTheme="minorEastAsia" w:hAnsiTheme="minorHAnsi" w:cstheme="minorBidi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3B7"/>
    <w:rPr>
      <w:rFonts w:asciiTheme="minorHAnsi" w:eastAsiaTheme="minorEastAsia" w:hAnsiTheme="minorHAnsi" w:cstheme="minorBidi"/>
      <w:b/>
      <w:bCs/>
      <w:i/>
      <w:iCs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3B7"/>
    <w:rPr>
      <w:rFonts w:asciiTheme="minorHAnsi" w:eastAsiaTheme="minorEastAsia" w:hAnsiTheme="minorHAnsi" w:cstheme="minorBidi"/>
      <w:b/>
      <w:bCs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3B7"/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3B7"/>
    <w:rPr>
      <w:rFonts w:asciiTheme="minorHAnsi" w:eastAsiaTheme="minorEastAsia" w:hAnsiTheme="minorHAnsi" w:cstheme="minorBidi"/>
      <w:i/>
      <w:iCs/>
      <w:sz w:val="24"/>
      <w:szCs w:val="24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3B7"/>
    <w:rPr>
      <w:rFonts w:asciiTheme="majorHAnsi" w:eastAsiaTheme="majorEastAsia" w:hAnsiTheme="majorHAnsi" w:cstheme="majorBidi"/>
      <w:lang w:eastAsia="ja-JP"/>
    </w:rPr>
  </w:style>
  <w:style w:type="paragraph" w:styleId="Footer">
    <w:name w:val="footer"/>
    <w:basedOn w:val="Normal"/>
    <w:link w:val="FooterChar"/>
    <w:uiPriority w:val="99"/>
    <w:rsid w:val="007E731C"/>
    <w:pPr>
      <w:tabs>
        <w:tab w:val="center" w:pos="4608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900EE"/>
    <w:rPr>
      <w:rFonts w:cs="Times New Roman"/>
      <w:sz w:val="24"/>
      <w:lang w:eastAsia="ja-JP"/>
    </w:rPr>
  </w:style>
  <w:style w:type="paragraph" w:customStyle="1" w:styleId="Address">
    <w:name w:val="Address"/>
    <w:basedOn w:val="Normal"/>
    <w:uiPriority w:val="99"/>
    <w:rsid w:val="007E731C"/>
  </w:style>
  <w:style w:type="character" w:styleId="PageNumber">
    <w:name w:val="page number"/>
    <w:basedOn w:val="DefaultParagraphFont"/>
    <w:uiPriority w:val="99"/>
    <w:rsid w:val="007E731C"/>
    <w:rPr>
      <w:rFonts w:cs="Times New Roman"/>
      <w:sz w:val="24"/>
      <w:lang w:val="en-US"/>
    </w:rPr>
  </w:style>
  <w:style w:type="paragraph" w:customStyle="1" w:styleId="CourtName">
    <w:name w:val="CourtName"/>
    <w:basedOn w:val="Normal"/>
    <w:uiPriority w:val="99"/>
    <w:rsid w:val="007E731C"/>
    <w:pPr>
      <w:spacing w:line="480" w:lineRule="exact"/>
      <w:jc w:val="center"/>
    </w:pPr>
    <w:rPr>
      <w:caps/>
    </w:rPr>
  </w:style>
  <w:style w:type="paragraph" w:customStyle="1" w:styleId="PldCaption">
    <w:name w:val="PldCaption"/>
    <w:basedOn w:val="Normal"/>
    <w:uiPriority w:val="99"/>
    <w:rsid w:val="007E731C"/>
  </w:style>
  <w:style w:type="paragraph" w:customStyle="1" w:styleId="Defendant">
    <w:name w:val="Defendant"/>
    <w:basedOn w:val="PldCaption"/>
    <w:uiPriority w:val="99"/>
    <w:rsid w:val="007E731C"/>
    <w:pPr>
      <w:pBdr>
        <w:bottom w:val="single" w:sz="6" w:space="1" w:color="auto"/>
        <w:right w:val="single" w:sz="6" w:space="1" w:color="auto"/>
      </w:pBdr>
      <w:tabs>
        <w:tab w:val="left" w:pos="1440"/>
      </w:tabs>
    </w:pPr>
  </w:style>
  <w:style w:type="paragraph" w:customStyle="1" w:styleId="PleadingCapTitle">
    <w:name w:val="PleadingCapTitle"/>
    <w:basedOn w:val="PldCaption"/>
    <w:uiPriority w:val="99"/>
    <w:rsid w:val="007E731C"/>
    <w:pPr>
      <w:jc w:val="center"/>
    </w:pPr>
    <w:rPr>
      <w:b/>
    </w:rPr>
  </w:style>
  <w:style w:type="character" w:styleId="FootnoteReference">
    <w:name w:val="footnote reference"/>
    <w:basedOn w:val="DefaultParagraphFont"/>
    <w:uiPriority w:val="99"/>
    <w:semiHidden/>
    <w:rsid w:val="007E731C"/>
    <w:rPr>
      <w:rFonts w:cs="Times New Roman"/>
      <w:vertAlign w:val="superscript"/>
    </w:rPr>
  </w:style>
  <w:style w:type="paragraph" w:customStyle="1" w:styleId="Body">
    <w:name w:val="Body"/>
    <w:basedOn w:val="Normal"/>
    <w:uiPriority w:val="99"/>
    <w:rsid w:val="007E731C"/>
  </w:style>
  <w:style w:type="paragraph" w:styleId="FootnoteText">
    <w:name w:val="footnote text"/>
    <w:basedOn w:val="Normal"/>
    <w:link w:val="FootnoteTextChar"/>
    <w:uiPriority w:val="99"/>
    <w:semiHidden/>
    <w:rsid w:val="007E731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3B7"/>
    <w:rPr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7E73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B7"/>
    <w:rPr>
      <w:sz w:val="0"/>
      <w:szCs w:val="0"/>
      <w:lang w:eastAsia="ja-JP"/>
    </w:rPr>
  </w:style>
  <w:style w:type="paragraph" w:styleId="Header">
    <w:name w:val="header"/>
    <w:basedOn w:val="Normal"/>
    <w:link w:val="HeaderChar"/>
    <w:uiPriority w:val="99"/>
    <w:rsid w:val="003E4D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D1C"/>
    <w:rPr>
      <w:rFonts w:cs="Times New Roman"/>
      <w:sz w:val="24"/>
    </w:rPr>
  </w:style>
  <w:style w:type="character" w:customStyle="1" w:styleId="groupheading">
    <w:name w:val="groupheading"/>
    <w:basedOn w:val="DefaultParagraphFont"/>
    <w:uiPriority w:val="99"/>
    <w:rsid w:val="00805C6E"/>
    <w:rPr>
      <w:rFonts w:cs="Times New Roman"/>
    </w:rPr>
  </w:style>
  <w:style w:type="character" w:customStyle="1" w:styleId="informationalsmall">
    <w:name w:val="informationalsmall"/>
    <w:basedOn w:val="DefaultParagraphFont"/>
    <w:uiPriority w:val="99"/>
    <w:rsid w:val="00805C6E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907C4F"/>
    <w:pPr>
      <w:spacing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907C4F"/>
    <w:rPr>
      <w:rFonts w:cs="Times New Roman"/>
      <w:lang w:eastAsia="ja-JP"/>
    </w:rPr>
  </w:style>
  <w:style w:type="character" w:styleId="EndnoteReference">
    <w:name w:val="endnote reference"/>
    <w:basedOn w:val="DefaultParagraphFont"/>
    <w:uiPriority w:val="99"/>
    <w:rsid w:val="00907C4F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666A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66A4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66A49"/>
    <w:rPr>
      <w:rFonts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66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66A49"/>
    <w:rPr>
      <w:rFonts w:cs="Times New Roman"/>
      <w:b/>
      <w:bCs/>
      <w:lang w:eastAsia="ja-JP"/>
    </w:rPr>
  </w:style>
  <w:style w:type="paragraph" w:styleId="ListParagraph">
    <w:name w:val="List Paragraph"/>
    <w:basedOn w:val="Normal"/>
    <w:uiPriority w:val="34"/>
    <w:qFormat/>
    <w:rsid w:val="00357E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89C"/>
    <w:pPr>
      <w:widowControl w:val="0"/>
      <w:spacing w:line="480" w:lineRule="auto"/>
      <w:ind w:firstLine="720"/>
    </w:pPr>
    <w:rPr>
      <w:sz w:val="24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731C"/>
    <w:pPr>
      <w:widowControl/>
      <w:numPr>
        <w:numId w:val="1"/>
      </w:numPr>
      <w:spacing w:after="240"/>
      <w:outlineLvl w:val="0"/>
    </w:pPr>
    <w:rPr>
      <w:bCs/>
      <w:kern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731C"/>
    <w:pPr>
      <w:widowControl/>
      <w:numPr>
        <w:ilvl w:val="1"/>
        <w:numId w:val="1"/>
      </w:numPr>
      <w:spacing w:after="240"/>
      <w:outlineLvl w:val="1"/>
    </w:pPr>
    <w:rPr>
      <w:bCs/>
      <w:iCs/>
      <w:kern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731C"/>
    <w:pPr>
      <w:widowControl/>
      <w:numPr>
        <w:ilvl w:val="2"/>
        <w:numId w:val="1"/>
      </w:numPr>
      <w:spacing w:after="240"/>
      <w:outlineLvl w:val="2"/>
    </w:pPr>
    <w:rPr>
      <w:bCs/>
      <w:kern w:val="28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731C"/>
    <w:pPr>
      <w:widowControl/>
      <w:numPr>
        <w:ilvl w:val="3"/>
        <w:numId w:val="1"/>
      </w:numPr>
      <w:spacing w:after="240"/>
      <w:outlineLvl w:val="3"/>
    </w:pPr>
    <w:rPr>
      <w:bCs/>
      <w:kern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731C"/>
    <w:pPr>
      <w:widowControl/>
      <w:numPr>
        <w:ilvl w:val="4"/>
        <w:numId w:val="1"/>
      </w:numPr>
      <w:spacing w:after="240"/>
      <w:outlineLvl w:val="4"/>
    </w:pPr>
    <w:rPr>
      <w:bCs/>
      <w:iCs/>
      <w:kern w:val="28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E731C"/>
    <w:pPr>
      <w:widowControl/>
      <w:numPr>
        <w:ilvl w:val="5"/>
        <w:numId w:val="1"/>
      </w:numPr>
      <w:spacing w:after="240"/>
      <w:outlineLvl w:val="5"/>
    </w:pPr>
    <w:rPr>
      <w:bCs/>
      <w:kern w:val="28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E731C"/>
    <w:pPr>
      <w:widowControl/>
      <w:numPr>
        <w:ilvl w:val="6"/>
        <w:numId w:val="1"/>
      </w:numPr>
      <w:spacing w:before="240"/>
      <w:ind w:firstLine="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E731C"/>
    <w:pPr>
      <w:widowControl/>
      <w:numPr>
        <w:ilvl w:val="7"/>
        <w:numId w:val="1"/>
      </w:numPr>
      <w:spacing w:before="240"/>
      <w:ind w:firstLine="0"/>
      <w:outlineLvl w:val="7"/>
    </w:pPr>
    <w:rPr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E731C"/>
    <w:pPr>
      <w:widowControl/>
      <w:numPr>
        <w:ilvl w:val="8"/>
        <w:numId w:val="1"/>
      </w:numPr>
      <w:spacing w:before="240"/>
      <w:ind w:firstLine="0"/>
      <w:jc w:val="both"/>
      <w:outlineLvl w:val="8"/>
    </w:pPr>
    <w:rPr>
      <w:rFonts w:cs="Arial"/>
      <w:kern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3B7"/>
    <w:rPr>
      <w:rFonts w:asciiTheme="majorHAnsi" w:eastAsiaTheme="majorEastAsia" w:hAnsiTheme="majorHAnsi" w:cstheme="majorBidi"/>
      <w:b/>
      <w:bCs/>
      <w:kern w:val="3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3B7"/>
    <w:rPr>
      <w:rFonts w:asciiTheme="majorHAnsi" w:eastAsiaTheme="majorEastAsia" w:hAnsiTheme="majorHAnsi" w:cstheme="majorBidi"/>
      <w:b/>
      <w:bCs/>
      <w:i/>
      <w:iCs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3B7"/>
    <w:rPr>
      <w:rFonts w:asciiTheme="majorHAnsi" w:eastAsiaTheme="majorEastAsia" w:hAnsiTheme="majorHAnsi" w:cstheme="majorBidi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3B7"/>
    <w:rPr>
      <w:rFonts w:asciiTheme="minorHAnsi" w:eastAsiaTheme="minorEastAsia" w:hAnsiTheme="minorHAnsi" w:cstheme="minorBidi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3B7"/>
    <w:rPr>
      <w:rFonts w:asciiTheme="minorHAnsi" w:eastAsiaTheme="minorEastAsia" w:hAnsiTheme="minorHAnsi" w:cstheme="minorBidi"/>
      <w:b/>
      <w:bCs/>
      <w:i/>
      <w:iCs/>
      <w:sz w:val="26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3B7"/>
    <w:rPr>
      <w:rFonts w:asciiTheme="minorHAnsi" w:eastAsiaTheme="minorEastAsia" w:hAnsiTheme="minorHAnsi" w:cstheme="minorBidi"/>
      <w:b/>
      <w:bCs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3B7"/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3B7"/>
    <w:rPr>
      <w:rFonts w:asciiTheme="minorHAnsi" w:eastAsiaTheme="minorEastAsia" w:hAnsiTheme="minorHAnsi" w:cstheme="minorBidi"/>
      <w:i/>
      <w:iCs/>
      <w:sz w:val="24"/>
      <w:szCs w:val="24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3B7"/>
    <w:rPr>
      <w:rFonts w:asciiTheme="majorHAnsi" w:eastAsiaTheme="majorEastAsia" w:hAnsiTheme="majorHAnsi" w:cstheme="majorBidi"/>
      <w:lang w:eastAsia="ja-JP"/>
    </w:rPr>
  </w:style>
  <w:style w:type="paragraph" w:styleId="Footer">
    <w:name w:val="footer"/>
    <w:basedOn w:val="Normal"/>
    <w:link w:val="FooterChar"/>
    <w:uiPriority w:val="99"/>
    <w:rsid w:val="007E731C"/>
    <w:pPr>
      <w:tabs>
        <w:tab w:val="center" w:pos="4608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900EE"/>
    <w:rPr>
      <w:rFonts w:cs="Times New Roman"/>
      <w:sz w:val="24"/>
      <w:lang w:eastAsia="ja-JP"/>
    </w:rPr>
  </w:style>
  <w:style w:type="paragraph" w:customStyle="1" w:styleId="Address">
    <w:name w:val="Address"/>
    <w:basedOn w:val="Normal"/>
    <w:uiPriority w:val="99"/>
    <w:rsid w:val="007E731C"/>
  </w:style>
  <w:style w:type="character" w:styleId="PageNumber">
    <w:name w:val="page number"/>
    <w:basedOn w:val="DefaultParagraphFont"/>
    <w:uiPriority w:val="99"/>
    <w:rsid w:val="007E731C"/>
    <w:rPr>
      <w:rFonts w:cs="Times New Roman"/>
      <w:sz w:val="24"/>
      <w:lang w:val="en-US"/>
    </w:rPr>
  </w:style>
  <w:style w:type="paragraph" w:customStyle="1" w:styleId="CourtName">
    <w:name w:val="CourtName"/>
    <w:basedOn w:val="Normal"/>
    <w:uiPriority w:val="99"/>
    <w:rsid w:val="007E731C"/>
    <w:pPr>
      <w:spacing w:line="480" w:lineRule="exact"/>
      <w:jc w:val="center"/>
    </w:pPr>
    <w:rPr>
      <w:caps/>
    </w:rPr>
  </w:style>
  <w:style w:type="paragraph" w:customStyle="1" w:styleId="PldCaption">
    <w:name w:val="PldCaption"/>
    <w:basedOn w:val="Normal"/>
    <w:uiPriority w:val="99"/>
    <w:rsid w:val="007E731C"/>
  </w:style>
  <w:style w:type="paragraph" w:customStyle="1" w:styleId="Defendant">
    <w:name w:val="Defendant"/>
    <w:basedOn w:val="PldCaption"/>
    <w:uiPriority w:val="99"/>
    <w:rsid w:val="007E731C"/>
    <w:pPr>
      <w:pBdr>
        <w:bottom w:val="single" w:sz="6" w:space="1" w:color="auto"/>
        <w:right w:val="single" w:sz="6" w:space="1" w:color="auto"/>
      </w:pBdr>
      <w:tabs>
        <w:tab w:val="left" w:pos="1440"/>
      </w:tabs>
    </w:pPr>
  </w:style>
  <w:style w:type="paragraph" w:customStyle="1" w:styleId="PleadingCapTitle">
    <w:name w:val="PleadingCapTitle"/>
    <w:basedOn w:val="PldCaption"/>
    <w:uiPriority w:val="99"/>
    <w:rsid w:val="007E731C"/>
    <w:pPr>
      <w:jc w:val="center"/>
    </w:pPr>
    <w:rPr>
      <w:b/>
    </w:rPr>
  </w:style>
  <w:style w:type="character" w:styleId="FootnoteReference">
    <w:name w:val="footnote reference"/>
    <w:basedOn w:val="DefaultParagraphFont"/>
    <w:uiPriority w:val="99"/>
    <w:semiHidden/>
    <w:rsid w:val="007E731C"/>
    <w:rPr>
      <w:rFonts w:cs="Times New Roman"/>
      <w:vertAlign w:val="superscript"/>
    </w:rPr>
  </w:style>
  <w:style w:type="paragraph" w:customStyle="1" w:styleId="Body">
    <w:name w:val="Body"/>
    <w:basedOn w:val="Normal"/>
    <w:uiPriority w:val="99"/>
    <w:rsid w:val="007E731C"/>
  </w:style>
  <w:style w:type="paragraph" w:styleId="FootnoteText">
    <w:name w:val="footnote text"/>
    <w:basedOn w:val="Normal"/>
    <w:link w:val="FootnoteTextChar"/>
    <w:uiPriority w:val="99"/>
    <w:semiHidden/>
    <w:rsid w:val="007E731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3B7"/>
    <w:rPr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7E73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B7"/>
    <w:rPr>
      <w:sz w:val="0"/>
      <w:szCs w:val="0"/>
      <w:lang w:eastAsia="ja-JP"/>
    </w:rPr>
  </w:style>
  <w:style w:type="paragraph" w:styleId="Header">
    <w:name w:val="header"/>
    <w:basedOn w:val="Normal"/>
    <w:link w:val="HeaderChar"/>
    <w:uiPriority w:val="99"/>
    <w:rsid w:val="003E4D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D1C"/>
    <w:rPr>
      <w:rFonts w:cs="Times New Roman"/>
      <w:sz w:val="24"/>
    </w:rPr>
  </w:style>
  <w:style w:type="character" w:customStyle="1" w:styleId="groupheading">
    <w:name w:val="groupheading"/>
    <w:basedOn w:val="DefaultParagraphFont"/>
    <w:uiPriority w:val="99"/>
    <w:rsid w:val="00805C6E"/>
    <w:rPr>
      <w:rFonts w:cs="Times New Roman"/>
    </w:rPr>
  </w:style>
  <w:style w:type="character" w:customStyle="1" w:styleId="informationalsmall">
    <w:name w:val="informationalsmall"/>
    <w:basedOn w:val="DefaultParagraphFont"/>
    <w:uiPriority w:val="99"/>
    <w:rsid w:val="00805C6E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907C4F"/>
    <w:pPr>
      <w:spacing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907C4F"/>
    <w:rPr>
      <w:rFonts w:cs="Times New Roman"/>
      <w:lang w:eastAsia="ja-JP"/>
    </w:rPr>
  </w:style>
  <w:style w:type="character" w:styleId="EndnoteReference">
    <w:name w:val="endnote reference"/>
    <w:basedOn w:val="DefaultParagraphFont"/>
    <w:uiPriority w:val="99"/>
    <w:rsid w:val="00907C4F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666A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66A4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666A49"/>
    <w:rPr>
      <w:rFonts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666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666A49"/>
    <w:rPr>
      <w:rFonts w:cs="Times New Roman"/>
      <w:b/>
      <w:bCs/>
      <w:lang w:eastAsia="ja-JP"/>
    </w:rPr>
  </w:style>
  <w:style w:type="paragraph" w:styleId="ListParagraph">
    <w:name w:val="List Paragraph"/>
    <w:basedOn w:val="Normal"/>
    <w:uiPriority w:val="34"/>
    <w:qFormat/>
    <w:rsid w:val="00357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F4C52-1507-4326-A9BF-21910B392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 Van Der Hout</vt:lpstr>
    </vt:vector>
  </TitlesOfParts>
  <Company>Van Der Hout,  Brigagliano &amp; Nightingale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 Van Der Hout</dc:title>
  <dc:creator>Jessica Gonzalez</dc:creator>
  <cp:lastModifiedBy>Joyce Song</cp:lastModifiedBy>
  <cp:revision>2</cp:revision>
  <cp:lastPrinted>2014-08-20T17:52:00Z</cp:lastPrinted>
  <dcterms:created xsi:type="dcterms:W3CDTF">2014-11-20T21:14:00Z</dcterms:created>
  <dcterms:modified xsi:type="dcterms:W3CDTF">2014-11-20T21:14:00Z</dcterms:modified>
</cp:coreProperties>
</file>